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D3" w:rsidRDefault="00132FD3" w:rsidP="00132FD3"/>
    <w:p w:rsidR="009547F2" w:rsidRDefault="009547F2" w:rsidP="00132FD3"/>
    <w:p w:rsidR="009547F2" w:rsidRDefault="009547F2" w:rsidP="00132FD3"/>
    <w:p w:rsidR="009547F2" w:rsidRDefault="009547F2" w:rsidP="00132FD3"/>
    <w:p w:rsidR="00E22C2C" w:rsidRPr="0020563F" w:rsidRDefault="00D339BC" w:rsidP="00E22C2C">
      <w:pPr>
        <w:rPr>
          <w:sz w:val="32"/>
          <w:szCs w:val="32"/>
        </w:rPr>
      </w:pPr>
      <w:r w:rsidRPr="0020563F">
        <w:rPr>
          <w:i/>
          <w:sz w:val="32"/>
          <w:szCs w:val="32"/>
        </w:rPr>
        <w:t>2013</w:t>
      </w:r>
      <w:r w:rsidR="00064F26" w:rsidRPr="0020563F">
        <w:rPr>
          <w:i/>
          <w:sz w:val="32"/>
          <w:szCs w:val="32"/>
        </w:rPr>
        <w:t xml:space="preserve"> Kentucky Hospitals </w:t>
      </w:r>
      <w:r w:rsidR="00E22C2C" w:rsidRPr="0020563F">
        <w:rPr>
          <w:i/>
          <w:sz w:val="32"/>
          <w:szCs w:val="32"/>
        </w:rPr>
        <w:t>Community Benefits Report</w:t>
      </w:r>
      <w:r w:rsidR="00E22C2C" w:rsidRPr="0020563F">
        <w:rPr>
          <w:sz w:val="32"/>
          <w:szCs w:val="32"/>
        </w:rPr>
        <w:t>:</w:t>
      </w:r>
    </w:p>
    <w:p w:rsidR="00E22C2C" w:rsidRPr="0020563F" w:rsidRDefault="00E22C2C" w:rsidP="00E22C2C">
      <w:pPr>
        <w:pBdr>
          <w:bottom w:val="single" w:sz="4" w:space="1" w:color="auto"/>
        </w:pBdr>
        <w:rPr>
          <w:sz w:val="36"/>
          <w:szCs w:val="36"/>
        </w:rPr>
      </w:pPr>
      <w:r w:rsidRPr="0020563F">
        <w:rPr>
          <w:sz w:val="36"/>
          <w:szCs w:val="36"/>
        </w:rPr>
        <w:t>Key Messages &amp; Talking Points</w:t>
      </w:r>
    </w:p>
    <w:p w:rsidR="00E22C2C" w:rsidRPr="0020563F" w:rsidRDefault="00E22C2C" w:rsidP="00E22C2C">
      <w:pPr>
        <w:rPr>
          <w:sz w:val="18"/>
        </w:rPr>
      </w:pPr>
    </w:p>
    <w:p w:rsidR="00F32291" w:rsidRPr="0020563F" w:rsidRDefault="00F32291" w:rsidP="00E22C2C">
      <w:pPr>
        <w:rPr>
          <w:b/>
          <w:sz w:val="22"/>
          <w:szCs w:val="22"/>
        </w:rPr>
      </w:pPr>
      <w:bookmarkStart w:id="0" w:name="OLE_LINK1"/>
      <w:r w:rsidRPr="0020563F">
        <w:rPr>
          <w:b/>
          <w:sz w:val="22"/>
          <w:szCs w:val="22"/>
        </w:rPr>
        <w:t>Background:</w:t>
      </w:r>
    </w:p>
    <w:p w:rsidR="00F32291" w:rsidRPr="0020563F" w:rsidRDefault="00F32291" w:rsidP="00E22C2C">
      <w:pPr>
        <w:rPr>
          <w:sz w:val="22"/>
          <w:szCs w:val="22"/>
        </w:rPr>
      </w:pPr>
    </w:p>
    <w:p w:rsidR="00BC7BA2" w:rsidRPr="0020563F" w:rsidRDefault="00D339BC" w:rsidP="00E22C2C">
      <w:pPr>
        <w:rPr>
          <w:sz w:val="22"/>
          <w:szCs w:val="22"/>
        </w:rPr>
      </w:pPr>
      <w:r w:rsidRPr="0020563F">
        <w:rPr>
          <w:sz w:val="22"/>
          <w:szCs w:val="22"/>
        </w:rPr>
        <w:t xml:space="preserve">The 2013 </w:t>
      </w:r>
      <w:r w:rsidRPr="0020563F">
        <w:rPr>
          <w:i/>
          <w:sz w:val="22"/>
          <w:szCs w:val="22"/>
        </w:rPr>
        <w:t>Kentucky Hospitals Community Benefits Report</w:t>
      </w:r>
      <w:r w:rsidRPr="0020563F">
        <w:rPr>
          <w:sz w:val="22"/>
          <w:szCs w:val="22"/>
        </w:rPr>
        <w:t xml:space="preserve"> demonstrates the many ways hospitals contribute to their communities.  </w:t>
      </w:r>
      <w:r w:rsidR="00BC7BA2" w:rsidRPr="0020563F">
        <w:rPr>
          <w:sz w:val="22"/>
          <w:szCs w:val="22"/>
        </w:rPr>
        <w:t xml:space="preserve">KHA’s </w:t>
      </w:r>
      <w:r w:rsidRPr="0020563F">
        <w:rPr>
          <w:sz w:val="22"/>
          <w:szCs w:val="22"/>
        </w:rPr>
        <w:t xml:space="preserve">statewide </w:t>
      </w:r>
      <w:r w:rsidR="00BC7BA2" w:rsidRPr="0020563F">
        <w:rPr>
          <w:sz w:val="22"/>
          <w:szCs w:val="22"/>
        </w:rPr>
        <w:t xml:space="preserve">report complements the numerous reports hospitals issue within their communities.  </w:t>
      </w:r>
      <w:r w:rsidRPr="0020563F">
        <w:rPr>
          <w:sz w:val="22"/>
          <w:szCs w:val="22"/>
        </w:rPr>
        <w:t>The report covers comm</w:t>
      </w:r>
      <w:r w:rsidR="00B54D1E" w:rsidRPr="0020563F">
        <w:rPr>
          <w:sz w:val="22"/>
          <w:szCs w:val="22"/>
        </w:rPr>
        <w:t xml:space="preserve">unity expenditures made in 2013, </w:t>
      </w:r>
      <w:r w:rsidRPr="0020563F">
        <w:rPr>
          <w:sz w:val="22"/>
          <w:szCs w:val="22"/>
        </w:rPr>
        <w:t xml:space="preserve">the most recent year for which statewide data available.  </w:t>
      </w:r>
    </w:p>
    <w:p w:rsidR="00BC7BA2" w:rsidRPr="0020563F" w:rsidRDefault="00BC7BA2" w:rsidP="00E22C2C">
      <w:pPr>
        <w:rPr>
          <w:sz w:val="22"/>
          <w:szCs w:val="22"/>
        </w:rPr>
      </w:pPr>
    </w:p>
    <w:p w:rsidR="00755781" w:rsidRPr="0020563F" w:rsidRDefault="00D339BC" w:rsidP="00E22C2C">
      <w:pPr>
        <w:rPr>
          <w:sz w:val="22"/>
          <w:szCs w:val="22"/>
        </w:rPr>
      </w:pPr>
      <w:r w:rsidRPr="0020563F">
        <w:rPr>
          <w:sz w:val="22"/>
          <w:szCs w:val="22"/>
        </w:rPr>
        <w:t>The report highlights the collective story of how Kentucky hospitals contribute to the overall health of the commonwealth.  In 2013, the value of the community benefit programs and services provided by Kentucky hospitals was ne</w:t>
      </w:r>
      <w:r w:rsidR="005F25A5" w:rsidRPr="0020563F">
        <w:rPr>
          <w:sz w:val="22"/>
          <w:szCs w:val="22"/>
        </w:rPr>
        <w:t>arly $2.73</w:t>
      </w:r>
      <w:r w:rsidRPr="0020563F">
        <w:rPr>
          <w:sz w:val="22"/>
          <w:szCs w:val="22"/>
        </w:rPr>
        <w:t xml:space="preserve"> billion.   </w:t>
      </w:r>
      <w:bookmarkEnd w:id="0"/>
    </w:p>
    <w:p w:rsidR="00D339BC" w:rsidRPr="0020563F" w:rsidRDefault="00D339BC" w:rsidP="00E22C2C">
      <w:pPr>
        <w:rPr>
          <w:sz w:val="22"/>
          <w:szCs w:val="22"/>
        </w:rPr>
      </w:pPr>
    </w:p>
    <w:p w:rsidR="00D339BC" w:rsidRPr="0020563F" w:rsidRDefault="00D339BC" w:rsidP="00E22C2C">
      <w:pPr>
        <w:rPr>
          <w:b/>
          <w:sz w:val="22"/>
          <w:szCs w:val="22"/>
        </w:rPr>
      </w:pPr>
      <w:r w:rsidRPr="0020563F">
        <w:rPr>
          <w:b/>
          <w:sz w:val="22"/>
          <w:szCs w:val="22"/>
        </w:rPr>
        <w:t>Total Community Benefit Reported by Kentucky Hospitals at cost:</w:t>
      </w:r>
    </w:p>
    <w:p w:rsidR="00D339BC" w:rsidRPr="0020563F" w:rsidRDefault="00D339BC" w:rsidP="00E22C2C">
      <w:pPr>
        <w:rPr>
          <w:b/>
          <w:sz w:val="22"/>
          <w:szCs w:val="22"/>
        </w:rPr>
      </w:pPr>
    </w:p>
    <w:p w:rsidR="00D339BC" w:rsidRPr="0020563F" w:rsidRDefault="00D339BC" w:rsidP="00E22C2C">
      <w:pPr>
        <w:rPr>
          <w:sz w:val="22"/>
          <w:szCs w:val="22"/>
        </w:rPr>
      </w:pPr>
      <w:r w:rsidRPr="0020563F">
        <w:rPr>
          <w:sz w:val="22"/>
          <w:szCs w:val="22"/>
        </w:rPr>
        <w:t>Financial Assistance/Charity Care</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507</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Medicaid Losses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300</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Community Health Improvement Services*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57</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Subsidized Health Services*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$32</w:t>
      </w:r>
      <w:r w:rsidR="005F25A5" w:rsidRPr="0020563F">
        <w:rPr>
          <w:sz w:val="22"/>
          <w:szCs w:val="22"/>
        </w:rPr>
        <w:t xml:space="preserve"> </w:t>
      </w:r>
      <w:r w:rsidR="00906236" w:rsidRPr="0020563F">
        <w:rPr>
          <w:sz w:val="22"/>
          <w:szCs w:val="22"/>
        </w:rPr>
        <w:t>million</w:t>
      </w:r>
      <w:r w:rsidR="00906236" w:rsidRPr="0020563F">
        <w:rPr>
          <w:sz w:val="22"/>
          <w:szCs w:val="22"/>
        </w:rPr>
        <w:tab/>
      </w:r>
    </w:p>
    <w:p w:rsidR="00D339BC" w:rsidRPr="0020563F" w:rsidRDefault="00D339BC" w:rsidP="00E22C2C">
      <w:pPr>
        <w:rPr>
          <w:sz w:val="22"/>
          <w:szCs w:val="22"/>
        </w:rPr>
      </w:pPr>
      <w:r w:rsidRPr="0020563F">
        <w:rPr>
          <w:sz w:val="22"/>
          <w:szCs w:val="22"/>
        </w:rPr>
        <w:t>Health Professions Education*</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148</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Medicare Losses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509</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Bad Debt*</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811</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Community Building Activities*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$7</w:t>
      </w:r>
      <w:r w:rsidR="005F25A5" w:rsidRPr="0020563F">
        <w:rPr>
          <w:sz w:val="22"/>
          <w:szCs w:val="22"/>
        </w:rPr>
        <w:t xml:space="preserve"> </w:t>
      </w:r>
      <w:r w:rsidR="00906236" w:rsidRPr="0020563F">
        <w:rPr>
          <w:sz w:val="22"/>
          <w:szCs w:val="22"/>
        </w:rPr>
        <w:t>million</w:t>
      </w:r>
    </w:p>
    <w:p w:rsidR="00D339BC" w:rsidRPr="0020563F" w:rsidRDefault="00D339BC" w:rsidP="00E22C2C">
      <w:pPr>
        <w:rPr>
          <w:sz w:val="22"/>
          <w:szCs w:val="22"/>
        </w:rPr>
      </w:pPr>
      <w:r w:rsidRPr="0020563F">
        <w:rPr>
          <w:sz w:val="22"/>
          <w:szCs w:val="22"/>
        </w:rPr>
        <w:t>Cash and In-Kind Contributions*</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13</w:t>
      </w:r>
      <w:r w:rsidR="00906236" w:rsidRPr="0020563F">
        <w:rPr>
          <w:sz w:val="22"/>
          <w:szCs w:val="22"/>
        </w:rPr>
        <w:t xml:space="preserve"> million</w:t>
      </w:r>
    </w:p>
    <w:p w:rsidR="00D339BC" w:rsidRPr="0020563F" w:rsidRDefault="00D339BC" w:rsidP="00E22C2C">
      <w:pPr>
        <w:rPr>
          <w:sz w:val="22"/>
          <w:szCs w:val="22"/>
        </w:rPr>
      </w:pPr>
      <w:r w:rsidRPr="0020563F">
        <w:rPr>
          <w:sz w:val="22"/>
          <w:szCs w:val="22"/>
        </w:rPr>
        <w:t>Research*</w:t>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r>
      <w:r w:rsidR="00906236" w:rsidRPr="0020563F">
        <w:rPr>
          <w:sz w:val="22"/>
          <w:szCs w:val="22"/>
        </w:rPr>
        <w:tab/>
        <w:t>$</w:t>
      </w:r>
      <w:r w:rsidR="005F25A5" w:rsidRPr="0020563F">
        <w:rPr>
          <w:sz w:val="22"/>
          <w:szCs w:val="22"/>
        </w:rPr>
        <w:t>345</w:t>
      </w:r>
      <w:r w:rsidR="00906236" w:rsidRPr="0020563F">
        <w:rPr>
          <w:sz w:val="22"/>
          <w:szCs w:val="22"/>
        </w:rPr>
        <w:t xml:space="preserve"> million</w:t>
      </w:r>
    </w:p>
    <w:p w:rsidR="00D339BC" w:rsidRPr="0020563F" w:rsidRDefault="00D339BC" w:rsidP="00E22C2C">
      <w:pPr>
        <w:rPr>
          <w:sz w:val="22"/>
          <w:szCs w:val="22"/>
        </w:rPr>
      </w:pPr>
    </w:p>
    <w:p w:rsidR="00D339BC" w:rsidRPr="0020563F" w:rsidRDefault="00D339BC" w:rsidP="00E22C2C">
      <w:pPr>
        <w:rPr>
          <w:b/>
          <w:sz w:val="22"/>
          <w:szCs w:val="22"/>
        </w:rPr>
      </w:pPr>
      <w:r w:rsidRPr="0020563F">
        <w:rPr>
          <w:b/>
          <w:sz w:val="22"/>
          <w:szCs w:val="22"/>
        </w:rPr>
        <w:t>Net Community Benefits</w:t>
      </w:r>
    </w:p>
    <w:p w:rsidR="00D339BC" w:rsidRPr="0020563F" w:rsidRDefault="00D339BC" w:rsidP="00E22C2C">
      <w:pPr>
        <w:rPr>
          <w:sz w:val="22"/>
          <w:szCs w:val="22"/>
        </w:rPr>
      </w:pPr>
    </w:p>
    <w:p w:rsidR="00D339BC" w:rsidRPr="0020563F" w:rsidRDefault="00D339BC" w:rsidP="00E22C2C">
      <w:pPr>
        <w:rPr>
          <w:sz w:val="22"/>
          <w:szCs w:val="22"/>
        </w:rPr>
      </w:pPr>
      <w:r w:rsidRPr="0020563F">
        <w:rPr>
          <w:sz w:val="22"/>
          <w:szCs w:val="22"/>
        </w:rPr>
        <w:t>*Some hospitals did not keep detailed records for some community benefit programs, such as community health improvement and other types of outreach services; therefore, amounts for these items are understated.</w:t>
      </w:r>
    </w:p>
    <w:p w:rsidR="00D339BC" w:rsidRPr="0020563F" w:rsidRDefault="00D339BC" w:rsidP="00E22C2C">
      <w:pPr>
        <w:rPr>
          <w:sz w:val="22"/>
          <w:szCs w:val="22"/>
        </w:rPr>
      </w:pPr>
    </w:p>
    <w:p w:rsidR="00D339BC" w:rsidRPr="0020563F" w:rsidRDefault="00D339BC" w:rsidP="00E22C2C">
      <w:pPr>
        <w:rPr>
          <w:sz w:val="22"/>
          <w:szCs w:val="22"/>
        </w:rPr>
      </w:pPr>
    </w:p>
    <w:p w:rsidR="00F32291" w:rsidRPr="0020563F" w:rsidRDefault="00F32291" w:rsidP="00E22C2C">
      <w:pPr>
        <w:rPr>
          <w:b/>
          <w:sz w:val="22"/>
          <w:szCs w:val="28"/>
        </w:rPr>
      </w:pPr>
      <w:r w:rsidRPr="0020563F">
        <w:rPr>
          <w:b/>
          <w:sz w:val="22"/>
          <w:szCs w:val="28"/>
        </w:rPr>
        <w:t>Key Messages:</w:t>
      </w:r>
    </w:p>
    <w:p w:rsidR="00AC7CA6" w:rsidRPr="0020563F" w:rsidRDefault="00AC7CA6" w:rsidP="00E22C2C">
      <w:pPr>
        <w:rPr>
          <w:b/>
          <w:sz w:val="22"/>
          <w:szCs w:val="28"/>
        </w:rPr>
      </w:pPr>
    </w:p>
    <w:p w:rsidR="008C4160" w:rsidRPr="0020563F" w:rsidRDefault="008C4160" w:rsidP="00283F74">
      <w:pPr>
        <w:pStyle w:val="ListParagraph"/>
        <w:numPr>
          <w:ilvl w:val="0"/>
          <w:numId w:val="17"/>
        </w:numPr>
        <w:rPr>
          <w:sz w:val="22"/>
          <w:szCs w:val="28"/>
        </w:rPr>
      </w:pPr>
      <w:r w:rsidRPr="0020563F">
        <w:rPr>
          <w:sz w:val="22"/>
          <w:szCs w:val="28"/>
        </w:rPr>
        <w:t>In 2013, Kentucky hospitals financed $</w:t>
      </w:r>
      <w:r w:rsidR="005F25A5" w:rsidRPr="0020563F">
        <w:rPr>
          <w:sz w:val="22"/>
          <w:szCs w:val="28"/>
        </w:rPr>
        <w:t>507</w:t>
      </w:r>
      <w:r w:rsidRPr="0020563F">
        <w:rPr>
          <w:sz w:val="22"/>
          <w:szCs w:val="28"/>
        </w:rPr>
        <w:t xml:space="preserve"> million in financial assistance/charity care to patients who could not afford to pay for their care because their income was below the federal poverty level.  These costs do not include charity care for uninsured persons with higher income, Medicare and Medicaid losses or uncollectible bad debt</w:t>
      </w:r>
    </w:p>
    <w:p w:rsidR="000E4B36" w:rsidRPr="0020563F" w:rsidRDefault="000E4B36" w:rsidP="000E4B36">
      <w:pPr>
        <w:pStyle w:val="ListParagraph"/>
        <w:rPr>
          <w:sz w:val="22"/>
          <w:szCs w:val="28"/>
        </w:rPr>
      </w:pPr>
    </w:p>
    <w:p w:rsidR="006A58D7" w:rsidRPr="0020563F" w:rsidRDefault="008C4160" w:rsidP="00755730">
      <w:pPr>
        <w:pStyle w:val="ListParagraph"/>
        <w:numPr>
          <w:ilvl w:val="0"/>
          <w:numId w:val="17"/>
        </w:numPr>
        <w:rPr>
          <w:sz w:val="22"/>
          <w:szCs w:val="28"/>
        </w:rPr>
      </w:pPr>
      <w:r w:rsidRPr="0020563F">
        <w:rPr>
          <w:sz w:val="22"/>
          <w:szCs w:val="28"/>
        </w:rPr>
        <w:t>Each hospital also has an institution-specific “charit</w:t>
      </w:r>
      <w:r w:rsidR="00B54D1E" w:rsidRPr="0020563F">
        <w:rPr>
          <w:sz w:val="22"/>
          <w:szCs w:val="28"/>
        </w:rPr>
        <w:t xml:space="preserve">y” policy to assist individuals at higher income levels </w:t>
      </w:r>
      <w:r w:rsidRPr="0020563F">
        <w:rPr>
          <w:sz w:val="22"/>
          <w:szCs w:val="28"/>
        </w:rPr>
        <w:t>with medical bills and out-of-pocket costs.</w:t>
      </w:r>
    </w:p>
    <w:p w:rsidR="000E4B36" w:rsidRPr="0020563F" w:rsidRDefault="000E4B36" w:rsidP="000E4B36">
      <w:pPr>
        <w:rPr>
          <w:sz w:val="22"/>
          <w:szCs w:val="28"/>
        </w:rPr>
      </w:pPr>
    </w:p>
    <w:p w:rsidR="008C4160" w:rsidRPr="0020563F" w:rsidRDefault="008C4160" w:rsidP="008C4160">
      <w:pPr>
        <w:rPr>
          <w:sz w:val="22"/>
          <w:szCs w:val="28"/>
        </w:rPr>
      </w:pPr>
    </w:p>
    <w:p w:rsidR="008C4160" w:rsidRPr="0020563F" w:rsidRDefault="008C4160" w:rsidP="00AA6234">
      <w:pPr>
        <w:pStyle w:val="ListParagraph"/>
        <w:numPr>
          <w:ilvl w:val="0"/>
          <w:numId w:val="17"/>
        </w:numPr>
        <w:rPr>
          <w:sz w:val="22"/>
          <w:szCs w:val="28"/>
        </w:rPr>
      </w:pPr>
      <w:r w:rsidRPr="0020563F">
        <w:rPr>
          <w:sz w:val="22"/>
          <w:szCs w:val="28"/>
        </w:rPr>
        <w:lastRenderedPageBreak/>
        <w:t>Kentucky hospitals assist community health by making up the difference incurred from government shortfalls.  Hospitals suffer a financial loss resulting from the difference between payments received from Medicaid and Medicare and the cost of care provided to the beneficiaries.  In Kentucky, Medicaid only reimburses hospitals 82 percent of their actual costs for inpatient and outp</w:t>
      </w:r>
      <w:r w:rsidR="00B54D1E" w:rsidRPr="0020563F">
        <w:rPr>
          <w:sz w:val="22"/>
          <w:szCs w:val="28"/>
        </w:rPr>
        <w:t>atient care and Medicare only 86</w:t>
      </w:r>
      <w:r w:rsidRPr="0020563F">
        <w:rPr>
          <w:sz w:val="22"/>
          <w:szCs w:val="28"/>
        </w:rPr>
        <w:t xml:space="preserve"> percent  </w:t>
      </w:r>
    </w:p>
    <w:p w:rsidR="008C4160" w:rsidRPr="0020563F" w:rsidRDefault="008C4160" w:rsidP="008C4160">
      <w:pPr>
        <w:pStyle w:val="ListParagraph"/>
        <w:rPr>
          <w:sz w:val="22"/>
          <w:szCs w:val="28"/>
        </w:rPr>
      </w:pPr>
    </w:p>
    <w:p w:rsidR="00AC7CA6" w:rsidRPr="0020563F" w:rsidRDefault="008C4160" w:rsidP="00AA6234">
      <w:pPr>
        <w:pStyle w:val="ListParagraph"/>
        <w:numPr>
          <w:ilvl w:val="0"/>
          <w:numId w:val="17"/>
        </w:numPr>
        <w:rPr>
          <w:sz w:val="22"/>
          <w:szCs w:val="28"/>
        </w:rPr>
      </w:pPr>
      <w:r w:rsidRPr="0020563F">
        <w:rPr>
          <w:sz w:val="22"/>
          <w:szCs w:val="28"/>
        </w:rPr>
        <w:t>In State Fiscal Year 2013, Kentucky hospitals incurred an estimated $1.7 billion in costs</w:t>
      </w:r>
      <w:r w:rsidR="009F16BA" w:rsidRPr="0020563F">
        <w:rPr>
          <w:sz w:val="22"/>
          <w:szCs w:val="28"/>
        </w:rPr>
        <w:t xml:space="preserve"> to deliver inpatient services to Medicaid patients.  Because Medicaid only reimburses hospitals, on average, 82 percent of the actual costs (not charges) to deliver inpatient services, hospitals were shouldered with $</w:t>
      </w:r>
      <w:r w:rsidR="00B54D1E" w:rsidRPr="0020563F">
        <w:rPr>
          <w:sz w:val="22"/>
          <w:szCs w:val="28"/>
        </w:rPr>
        <w:t>300</w:t>
      </w:r>
      <w:r w:rsidR="009F16BA" w:rsidRPr="0020563F">
        <w:rPr>
          <w:sz w:val="22"/>
          <w:szCs w:val="28"/>
        </w:rPr>
        <w:t xml:space="preserve"> million in unpaid costs.  Expanding Medicaid will significantly increase government shortfalls to hospitals.  </w:t>
      </w:r>
      <w:r w:rsidRPr="0020563F">
        <w:rPr>
          <w:sz w:val="22"/>
          <w:szCs w:val="28"/>
        </w:rPr>
        <w:t xml:space="preserve"> </w:t>
      </w:r>
    </w:p>
    <w:p w:rsidR="009F16BA" w:rsidRPr="0020563F" w:rsidRDefault="009F16BA" w:rsidP="009F16BA">
      <w:pPr>
        <w:pStyle w:val="ListParagraph"/>
        <w:rPr>
          <w:sz w:val="22"/>
          <w:szCs w:val="28"/>
        </w:rPr>
      </w:pPr>
    </w:p>
    <w:p w:rsidR="009F16BA" w:rsidRPr="0020563F" w:rsidRDefault="00B54D1E" w:rsidP="00AA6234">
      <w:pPr>
        <w:pStyle w:val="ListParagraph"/>
        <w:numPr>
          <w:ilvl w:val="0"/>
          <w:numId w:val="17"/>
        </w:numPr>
        <w:rPr>
          <w:sz w:val="22"/>
          <w:szCs w:val="28"/>
        </w:rPr>
      </w:pPr>
      <w:r w:rsidRPr="0020563F">
        <w:rPr>
          <w:sz w:val="22"/>
          <w:szCs w:val="28"/>
        </w:rPr>
        <w:t xml:space="preserve">In </w:t>
      </w:r>
      <w:r w:rsidR="009F16BA" w:rsidRPr="0020563F">
        <w:rPr>
          <w:sz w:val="22"/>
          <w:szCs w:val="28"/>
        </w:rPr>
        <w:t xml:space="preserve">2013, Kentucky had a higher </w:t>
      </w:r>
      <w:r w:rsidRPr="0020563F">
        <w:rPr>
          <w:sz w:val="22"/>
          <w:szCs w:val="28"/>
        </w:rPr>
        <w:t>rate</w:t>
      </w:r>
      <w:r w:rsidR="009F16BA" w:rsidRPr="0020563F">
        <w:rPr>
          <w:sz w:val="22"/>
          <w:szCs w:val="28"/>
        </w:rPr>
        <w:t xml:space="preserve"> of poverty le</w:t>
      </w:r>
      <w:r w:rsidRPr="0020563F">
        <w:rPr>
          <w:sz w:val="22"/>
          <w:szCs w:val="28"/>
        </w:rPr>
        <w:t>vel than all of its surrounding states</w:t>
      </w:r>
      <w:r w:rsidR="009F16BA" w:rsidRPr="0020563F">
        <w:rPr>
          <w:sz w:val="22"/>
          <w:szCs w:val="28"/>
        </w:rPr>
        <w:t xml:space="preserve">.  In fact, Kentucky has the </w:t>
      </w:r>
      <w:r w:rsidRPr="0020563F">
        <w:rPr>
          <w:sz w:val="22"/>
          <w:szCs w:val="28"/>
        </w:rPr>
        <w:t>seventh</w:t>
      </w:r>
      <w:r w:rsidR="009F16BA" w:rsidRPr="0020563F">
        <w:rPr>
          <w:sz w:val="22"/>
          <w:szCs w:val="28"/>
        </w:rPr>
        <w:t xml:space="preserve"> highest poverty level in the nation behind Mississ</w:t>
      </w:r>
      <w:r w:rsidRPr="0020563F">
        <w:rPr>
          <w:sz w:val="22"/>
          <w:szCs w:val="28"/>
        </w:rPr>
        <w:t xml:space="preserve">ippi, New Mexico, Louisiana, </w:t>
      </w:r>
      <w:r w:rsidR="009F16BA" w:rsidRPr="0020563F">
        <w:rPr>
          <w:sz w:val="22"/>
          <w:szCs w:val="28"/>
        </w:rPr>
        <w:t>Arkansas</w:t>
      </w:r>
      <w:r w:rsidRPr="0020563F">
        <w:rPr>
          <w:sz w:val="22"/>
          <w:szCs w:val="28"/>
        </w:rPr>
        <w:t xml:space="preserve">, Georgia and the District of Columbia.  </w:t>
      </w:r>
      <w:r w:rsidR="009F16BA" w:rsidRPr="0020563F">
        <w:rPr>
          <w:sz w:val="22"/>
          <w:szCs w:val="28"/>
        </w:rPr>
        <w:t xml:space="preserve">This places a large </w:t>
      </w:r>
      <w:r w:rsidRPr="0020563F">
        <w:rPr>
          <w:sz w:val="22"/>
          <w:szCs w:val="28"/>
        </w:rPr>
        <w:t xml:space="preserve">financial </w:t>
      </w:r>
      <w:r w:rsidR="009F16BA" w:rsidRPr="0020563F">
        <w:rPr>
          <w:sz w:val="22"/>
          <w:szCs w:val="28"/>
        </w:rPr>
        <w:t xml:space="preserve">burden on Kentucky hospitals </w:t>
      </w:r>
      <w:r w:rsidRPr="0020563F">
        <w:rPr>
          <w:sz w:val="22"/>
          <w:szCs w:val="28"/>
        </w:rPr>
        <w:t xml:space="preserve">because they </w:t>
      </w:r>
      <w:r w:rsidR="009F16BA" w:rsidRPr="0020563F">
        <w:rPr>
          <w:sz w:val="22"/>
          <w:szCs w:val="28"/>
        </w:rPr>
        <w:t xml:space="preserve">treat patients regardless of their ability to pay for care.  </w:t>
      </w:r>
    </w:p>
    <w:p w:rsidR="009F16BA" w:rsidRPr="0020563F" w:rsidRDefault="009F16BA" w:rsidP="009F16BA">
      <w:pPr>
        <w:pStyle w:val="ListParagraph"/>
        <w:rPr>
          <w:sz w:val="22"/>
          <w:szCs w:val="28"/>
        </w:rPr>
      </w:pPr>
    </w:p>
    <w:p w:rsidR="009565F3" w:rsidRPr="0020563F" w:rsidRDefault="009565F3" w:rsidP="009F16BA">
      <w:pPr>
        <w:pStyle w:val="ListParagraph"/>
        <w:numPr>
          <w:ilvl w:val="0"/>
          <w:numId w:val="17"/>
        </w:numPr>
        <w:rPr>
          <w:sz w:val="22"/>
          <w:szCs w:val="28"/>
        </w:rPr>
      </w:pPr>
      <w:r w:rsidRPr="0020563F">
        <w:rPr>
          <w:sz w:val="22"/>
          <w:szCs w:val="28"/>
        </w:rPr>
        <w:t>Kentucky hospitals provide many additional benefits to the entire community.  These include free clinics, free health screenings, community h</w:t>
      </w:r>
      <w:r w:rsidR="00032DE3" w:rsidRPr="0020563F">
        <w:rPr>
          <w:sz w:val="22"/>
          <w:szCs w:val="28"/>
        </w:rPr>
        <w:t xml:space="preserve">ealth education, immunizations </w:t>
      </w:r>
      <w:r w:rsidRPr="0020563F">
        <w:rPr>
          <w:sz w:val="22"/>
          <w:szCs w:val="28"/>
        </w:rPr>
        <w:t xml:space="preserve">and health professional education and research.  </w:t>
      </w:r>
    </w:p>
    <w:p w:rsidR="009F16BA" w:rsidRPr="0020563F" w:rsidRDefault="009F16BA" w:rsidP="009F16BA">
      <w:pPr>
        <w:pStyle w:val="ListParagraph"/>
        <w:rPr>
          <w:sz w:val="22"/>
          <w:szCs w:val="28"/>
        </w:rPr>
      </w:pPr>
    </w:p>
    <w:p w:rsidR="00F32291" w:rsidRPr="0020563F" w:rsidRDefault="00F32291" w:rsidP="009F16BA">
      <w:pPr>
        <w:pStyle w:val="ListParagraph"/>
        <w:numPr>
          <w:ilvl w:val="0"/>
          <w:numId w:val="17"/>
        </w:numPr>
        <w:rPr>
          <w:sz w:val="22"/>
          <w:szCs w:val="28"/>
        </w:rPr>
      </w:pPr>
      <w:r w:rsidRPr="0020563F">
        <w:rPr>
          <w:sz w:val="22"/>
          <w:szCs w:val="28"/>
        </w:rPr>
        <w:t>The current economic climate is increasing the number of Medicaid enrollees and uninsured patients, meaning hospitals</w:t>
      </w:r>
      <w:r w:rsidR="00032DE3" w:rsidRPr="0020563F">
        <w:rPr>
          <w:sz w:val="22"/>
          <w:szCs w:val="28"/>
        </w:rPr>
        <w:t>’</w:t>
      </w:r>
      <w:r w:rsidRPr="0020563F">
        <w:rPr>
          <w:sz w:val="22"/>
          <w:szCs w:val="28"/>
        </w:rPr>
        <w:t xml:space="preserve"> losses will continue to increase without </w:t>
      </w:r>
      <w:r w:rsidR="00E56386" w:rsidRPr="0020563F">
        <w:rPr>
          <w:sz w:val="22"/>
          <w:szCs w:val="28"/>
        </w:rPr>
        <w:t xml:space="preserve">a corresponding increase in </w:t>
      </w:r>
      <w:r w:rsidRPr="0020563F">
        <w:rPr>
          <w:sz w:val="22"/>
          <w:szCs w:val="28"/>
        </w:rPr>
        <w:t>reimbursement.</w:t>
      </w:r>
    </w:p>
    <w:p w:rsidR="00F32291" w:rsidRPr="0020563F" w:rsidRDefault="00F32291" w:rsidP="00E22C2C">
      <w:pPr>
        <w:rPr>
          <w:sz w:val="22"/>
          <w:szCs w:val="28"/>
        </w:rPr>
      </w:pPr>
    </w:p>
    <w:p w:rsidR="00F32291" w:rsidRPr="0020563F" w:rsidRDefault="00441FBA" w:rsidP="00E22C2C">
      <w:pPr>
        <w:rPr>
          <w:b/>
          <w:sz w:val="22"/>
          <w:szCs w:val="28"/>
        </w:rPr>
      </w:pPr>
      <w:r w:rsidRPr="0020563F">
        <w:rPr>
          <w:b/>
          <w:sz w:val="22"/>
          <w:szCs w:val="28"/>
        </w:rPr>
        <w:t>Community Be</w:t>
      </w:r>
      <w:r w:rsidR="00654B43" w:rsidRPr="0020563F">
        <w:rPr>
          <w:b/>
          <w:sz w:val="22"/>
          <w:szCs w:val="28"/>
        </w:rPr>
        <w:t>nefits: not an obligation, but a</w:t>
      </w:r>
      <w:r w:rsidR="000B2EC6" w:rsidRPr="0020563F">
        <w:rPr>
          <w:b/>
          <w:sz w:val="22"/>
          <w:szCs w:val="28"/>
        </w:rPr>
        <w:t xml:space="preserve"> mission </w:t>
      </w:r>
    </w:p>
    <w:p w:rsidR="000B2EC6" w:rsidRPr="0020563F" w:rsidRDefault="000B2EC6" w:rsidP="00E22C2C">
      <w:pPr>
        <w:rPr>
          <w:b/>
          <w:sz w:val="22"/>
          <w:szCs w:val="28"/>
        </w:rPr>
      </w:pPr>
    </w:p>
    <w:p w:rsidR="000B2EC6" w:rsidRPr="0020563F" w:rsidRDefault="000B2EC6" w:rsidP="000B2EC6">
      <w:pPr>
        <w:pStyle w:val="ListParagraph"/>
        <w:numPr>
          <w:ilvl w:val="0"/>
          <w:numId w:val="18"/>
        </w:numPr>
        <w:rPr>
          <w:sz w:val="22"/>
          <w:szCs w:val="28"/>
        </w:rPr>
      </w:pPr>
      <w:r w:rsidRPr="0020563F">
        <w:rPr>
          <w:sz w:val="22"/>
          <w:szCs w:val="28"/>
        </w:rPr>
        <w:t>Hospitals are governed by a board of community members who are held accountable for taking action in the best interest of the community.</w:t>
      </w:r>
    </w:p>
    <w:p w:rsidR="009F16BA" w:rsidRPr="0020563F" w:rsidRDefault="009F16BA" w:rsidP="009F16BA">
      <w:pPr>
        <w:ind w:left="360"/>
        <w:rPr>
          <w:sz w:val="22"/>
          <w:szCs w:val="28"/>
        </w:rPr>
      </w:pPr>
    </w:p>
    <w:p w:rsidR="000B2EC6" w:rsidRPr="0020563F" w:rsidRDefault="000B2EC6" w:rsidP="000B2EC6">
      <w:pPr>
        <w:pStyle w:val="ListParagraph"/>
        <w:numPr>
          <w:ilvl w:val="0"/>
          <w:numId w:val="18"/>
        </w:numPr>
        <w:rPr>
          <w:sz w:val="22"/>
          <w:szCs w:val="28"/>
        </w:rPr>
      </w:pPr>
      <w:r w:rsidRPr="0020563F">
        <w:rPr>
          <w:sz w:val="22"/>
          <w:szCs w:val="28"/>
        </w:rPr>
        <w:t>As part of their missions, hospitals ha</w:t>
      </w:r>
      <w:r w:rsidR="00B54D1E" w:rsidRPr="0020563F">
        <w:rPr>
          <w:sz w:val="22"/>
          <w:szCs w:val="28"/>
        </w:rPr>
        <w:t xml:space="preserve">ve historically cared for all regardless of ability to pay </w:t>
      </w:r>
      <w:r w:rsidRPr="0020563F">
        <w:rPr>
          <w:sz w:val="22"/>
          <w:szCs w:val="28"/>
        </w:rPr>
        <w:t xml:space="preserve">long before government programs helped subsidize care </w:t>
      </w:r>
      <w:r w:rsidR="00B54D1E" w:rsidRPr="0020563F">
        <w:rPr>
          <w:sz w:val="22"/>
          <w:szCs w:val="28"/>
        </w:rPr>
        <w:t>for</w:t>
      </w:r>
      <w:r w:rsidRPr="0020563F">
        <w:rPr>
          <w:sz w:val="22"/>
          <w:szCs w:val="28"/>
        </w:rPr>
        <w:t xml:space="preserve"> vulnerable populations.</w:t>
      </w:r>
    </w:p>
    <w:p w:rsidR="009F16BA" w:rsidRPr="0020563F" w:rsidRDefault="009F16BA" w:rsidP="009F16BA">
      <w:pPr>
        <w:rPr>
          <w:sz w:val="22"/>
          <w:szCs w:val="28"/>
        </w:rPr>
      </w:pPr>
    </w:p>
    <w:p w:rsidR="000B2EC6" w:rsidRPr="0020563F" w:rsidRDefault="0077661C" w:rsidP="000B2EC6">
      <w:pPr>
        <w:pStyle w:val="ListParagraph"/>
        <w:numPr>
          <w:ilvl w:val="0"/>
          <w:numId w:val="18"/>
        </w:numPr>
        <w:rPr>
          <w:sz w:val="22"/>
          <w:szCs w:val="28"/>
        </w:rPr>
      </w:pPr>
      <w:r w:rsidRPr="0020563F">
        <w:rPr>
          <w:sz w:val="22"/>
          <w:szCs w:val="28"/>
        </w:rPr>
        <w:t>Hospitals’</w:t>
      </w:r>
      <w:r w:rsidR="00EB78F7" w:rsidRPr="0020563F">
        <w:rPr>
          <w:sz w:val="22"/>
          <w:szCs w:val="28"/>
        </w:rPr>
        <w:t xml:space="preserve"> charitable mission drives every decision to best meet the needs of the communities they serve.</w:t>
      </w:r>
    </w:p>
    <w:p w:rsidR="009F16BA" w:rsidRPr="0020563F" w:rsidRDefault="009F16BA" w:rsidP="009F16BA">
      <w:pPr>
        <w:rPr>
          <w:sz w:val="22"/>
          <w:szCs w:val="28"/>
        </w:rPr>
      </w:pPr>
    </w:p>
    <w:p w:rsidR="000B2EC6" w:rsidRPr="0020563F" w:rsidRDefault="000B2EC6" w:rsidP="000B2EC6">
      <w:pPr>
        <w:pStyle w:val="ListParagraph"/>
        <w:numPr>
          <w:ilvl w:val="0"/>
          <w:numId w:val="18"/>
        </w:numPr>
        <w:rPr>
          <w:sz w:val="22"/>
          <w:szCs w:val="28"/>
        </w:rPr>
      </w:pPr>
      <w:r w:rsidRPr="0020563F">
        <w:rPr>
          <w:sz w:val="22"/>
          <w:szCs w:val="28"/>
        </w:rPr>
        <w:t>[IF AVAILABLE, CITE INDIVIDUAL HOSPITAL NEEDS ASSESSMENTS, WHICH DETERMINE WHAT SERVICES, PROGRAMS, ETC. ARE OFFERED.]</w:t>
      </w:r>
    </w:p>
    <w:p w:rsidR="009F16BA" w:rsidRPr="0020563F" w:rsidRDefault="009F16BA" w:rsidP="009F16BA">
      <w:pPr>
        <w:pStyle w:val="ListParagraph"/>
        <w:rPr>
          <w:sz w:val="22"/>
          <w:szCs w:val="28"/>
        </w:rPr>
      </w:pPr>
    </w:p>
    <w:p w:rsidR="009F16BA" w:rsidRPr="0020563F" w:rsidRDefault="009F16BA" w:rsidP="009F16BA">
      <w:pPr>
        <w:rPr>
          <w:sz w:val="22"/>
          <w:szCs w:val="28"/>
        </w:rPr>
      </w:pPr>
    </w:p>
    <w:p w:rsidR="00F32291" w:rsidRPr="0020563F" w:rsidRDefault="00EB78F7" w:rsidP="00E22C2C">
      <w:pPr>
        <w:rPr>
          <w:b/>
          <w:sz w:val="22"/>
          <w:szCs w:val="28"/>
        </w:rPr>
      </w:pPr>
      <w:r w:rsidRPr="0020563F">
        <w:rPr>
          <w:b/>
          <w:sz w:val="22"/>
          <w:szCs w:val="28"/>
        </w:rPr>
        <w:t>Community Benefit</w:t>
      </w:r>
      <w:r w:rsidR="00032DE3" w:rsidRPr="0020563F">
        <w:rPr>
          <w:b/>
          <w:sz w:val="22"/>
          <w:szCs w:val="28"/>
        </w:rPr>
        <w:t>s</w:t>
      </w:r>
      <w:r w:rsidRPr="0020563F">
        <w:rPr>
          <w:b/>
          <w:sz w:val="22"/>
          <w:szCs w:val="28"/>
        </w:rPr>
        <w:t xml:space="preserve"> are more than just charity care</w:t>
      </w:r>
    </w:p>
    <w:p w:rsidR="000B2EC6" w:rsidRPr="0020563F" w:rsidRDefault="000B2EC6" w:rsidP="00E22C2C">
      <w:pPr>
        <w:rPr>
          <w:b/>
          <w:sz w:val="22"/>
          <w:szCs w:val="28"/>
        </w:rPr>
      </w:pPr>
    </w:p>
    <w:p w:rsidR="002B3331" w:rsidRPr="0020563F" w:rsidRDefault="00716AFB" w:rsidP="00716AFB">
      <w:pPr>
        <w:pStyle w:val="ListParagraph"/>
        <w:numPr>
          <w:ilvl w:val="0"/>
          <w:numId w:val="19"/>
        </w:numPr>
        <w:rPr>
          <w:sz w:val="22"/>
          <w:szCs w:val="28"/>
        </w:rPr>
      </w:pPr>
      <w:r w:rsidRPr="0020563F">
        <w:rPr>
          <w:sz w:val="22"/>
          <w:szCs w:val="28"/>
        </w:rPr>
        <w:t xml:space="preserve">The </w:t>
      </w:r>
      <w:r w:rsidR="00B54D1E" w:rsidRPr="0020563F">
        <w:rPr>
          <w:sz w:val="22"/>
          <w:szCs w:val="28"/>
        </w:rPr>
        <w:t>82</w:t>
      </w:r>
      <w:r w:rsidRPr="0020563F">
        <w:rPr>
          <w:sz w:val="22"/>
          <w:szCs w:val="28"/>
        </w:rPr>
        <w:t xml:space="preserve">,000 </w:t>
      </w:r>
      <w:r w:rsidR="009F16BA" w:rsidRPr="0020563F">
        <w:rPr>
          <w:sz w:val="22"/>
          <w:szCs w:val="28"/>
        </w:rPr>
        <w:t xml:space="preserve">full and part-time </w:t>
      </w:r>
      <w:r w:rsidRPr="0020563F">
        <w:rPr>
          <w:sz w:val="22"/>
          <w:szCs w:val="28"/>
        </w:rPr>
        <w:t>people working in Kentucky hospitals touch their patients’ lives bo</w:t>
      </w:r>
      <w:r w:rsidR="00032DE3" w:rsidRPr="0020563F">
        <w:rPr>
          <w:sz w:val="22"/>
          <w:szCs w:val="28"/>
        </w:rPr>
        <w:t xml:space="preserve">th inside and outside hospital </w:t>
      </w:r>
      <w:r w:rsidRPr="0020563F">
        <w:rPr>
          <w:sz w:val="22"/>
          <w:szCs w:val="28"/>
        </w:rPr>
        <w:t>walls through hospital-sponsored community activities, and personal volunteerism.</w:t>
      </w:r>
    </w:p>
    <w:p w:rsidR="009F16BA" w:rsidRPr="0020563F" w:rsidRDefault="009F16BA" w:rsidP="009F16BA">
      <w:pPr>
        <w:pStyle w:val="ListParagraph"/>
        <w:rPr>
          <w:sz w:val="22"/>
          <w:szCs w:val="28"/>
        </w:rPr>
      </w:pPr>
    </w:p>
    <w:p w:rsidR="00004587" w:rsidRPr="0020563F" w:rsidRDefault="00037C06" w:rsidP="00004587">
      <w:pPr>
        <w:pStyle w:val="ListParagraph"/>
        <w:numPr>
          <w:ilvl w:val="0"/>
          <w:numId w:val="19"/>
        </w:numPr>
        <w:rPr>
          <w:i/>
          <w:sz w:val="22"/>
          <w:szCs w:val="28"/>
        </w:rPr>
      </w:pPr>
      <w:r w:rsidRPr="0020563F">
        <w:rPr>
          <w:sz w:val="22"/>
          <w:szCs w:val="28"/>
        </w:rPr>
        <w:t>_______________</w:t>
      </w:r>
      <w:r w:rsidR="007336C3" w:rsidRPr="0020563F">
        <w:rPr>
          <w:sz w:val="22"/>
          <w:szCs w:val="28"/>
        </w:rPr>
        <w:t>_ [</w:t>
      </w:r>
      <w:r w:rsidR="004F34C1" w:rsidRPr="0020563F">
        <w:rPr>
          <w:sz w:val="22"/>
          <w:szCs w:val="28"/>
        </w:rPr>
        <w:t>HOSPITAL OR HEALTH SYSTEM] provides jobs to</w:t>
      </w:r>
      <w:r w:rsidR="00147B00" w:rsidRPr="0020563F">
        <w:rPr>
          <w:sz w:val="22"/>
          <w:szCs w:val="28"/>
        </w:rPr>
        <w:t xml:space="preserve"> _________</w:t>
      </w:r>
      <w:r w:rsidR="00E56386" w:rsidRPr="0020563F">
        <w:rPr>
          <w:sz w:val="22"/>
          <w:szCs w:val="28"/>
        </w:rPr>
        <w:t xml:space="preserve"> [NUMBER</w:t>
      </w:r>
      <w:r w:rsidR="00147B00" w:rsidRPr="0020563F">
        <w:rPr>
          <w:sz w:val="22"/>
          <w:szCs w:val="28"/>
        </w:rPr>
        <w:t>]</w:t>
      </w:r>
      <w:r w:rsidR="00E56386" w:rsidRPr="0020563F">
        <w:rPr>
          <w:sz w:val="22"/>
          <w:szCs w:val="28"/>
        </w:rPr>
        <w:t xml:space="preserve"> employees.  </w:t>
      </w:r>
      <w:r w:rsidR="00E56386" w:rsidRPr="0020563F">
        <w:rPr>
          <w:i/>
          <w:sz w:val="22"/>
          <w:szCs w:val="28"/>
        </w:rPr>
        <w:t xml:space="preserve">(Source: </w:t>
      </w:r>
      <w:r w:rsidR="009F16BA" w:rsidRPr="0020563F">
        <w:rPr>
          <w:i/>
          <w:sz w:val="22"/>
          <w:szCs w:val="28"/>
        </w:rPr>
        <w:t>2013</w:t>
      </w:r>
      <w:r w:rsidR="00E56386" w:rsidRPr="0020563F">
        <w:rPr>
          <w:i/>
          <w:sz w:val="22"/>
          <w:szCs w:val="28"/>
        </w:rPr>
        <w:t xml:space="preserve"> Hospital Economic Impact Report.  Contact KHA for a copy.)</w:t>
      </w:r>
    </w:p>
    <w:p w:rsidR="009F16BA" w:rsidRPr="0020563F" w:rsidRDefault="009F16BA" w:rsidP="009F16BA">
      <w:pPr>
        <w:rPr>
          <w:i/>
          <w:sz w:val="22"/>
          <w:szCs w:val="28"/>
        </w:rPr>
      </w:pPr>
    </w:p>
    <w:p w:rsidR="00004587" w:rsidRPr="0020563F" w:rsidRDefault="00004587" w:rsidP="00004587">
      <w:pPr>
        <w:pStyle w:val="ListParagraph"/>
        <w:numPr>
          <w:ilvl w:val="0"/>
          <w:numId w:val="19"/>
        </w:numPr>
        <w:rPr>
          <w:sz w:val="22"/>
          <w:szCs w:val="28"/>
        </w:rPr>
      </w:pPr>
      <w:r w:rsidRPr="0020563F">
        <w:rPr>
          <w:sz w:val="22"/>
          <w:szCs w:val="28"/>
        </w:rPr>
        <w:t>[CITE INDIVIDUAL HOSPITAL COMMUNITY BENEFIT PROGRAMS, CHARITY CARE POLICY AND DISCOUNT POLICY</w:t>
      </w:r>
      <w:r w:rsidR="00A33CBE" w:rsidRPr="0020563F">
        <w:rPr>
          <w:sz w:val="22"/>
          <w:szCs w:val="28"/>
        </w:rPr>
        <w:t>]</w:t>
      </w:r>
      <w:r w:rsidRPr="0020563F">
        <w:rPr>
          <w:sz w:val="22"/>
          <w:szCs w:val="28"/>
        </w:rPr>
        <w:t xml:space="preserve">  </w:t>
      </w:r>
    </w:p>
    <w:p w:rsidR="009F16BA" w:rsidRPr="0020563F" w:rsidRDefault="009F16BA" w:rsidP="009F16BA">
      <w:pPr>
        <w:rPr>
          <w:sz w:val="22"/>
          <w:szCs w:val="28"/>
        </w:rPr>
      </w:pPr>
    </w:p>
    <w:p w:rsidR="00A33CBE" w:rsidRPr="0020563F" w:rsidRDefault="00A33CBE" w:rsidP="00004587">
      <w:pPr>
        <w:pStyle w:val="ListParagraph"/>
        <w:numPr>
          <w:ilvl w:val="0"/>
          <w:numId w:val="19"/>
        </w:numPr>
        <w:rPr>
          <w:sz w:val="22"/>
          <w:szCs w:val="28"/>
        </w:rPr>
      </w:pPr>
      <w:r w:rsidRPr="0020563F">
        <w:rPr>
          <w:sz w:val="22"/>
          <w:szCs w:val="28"/>
        </w:rPr>
        <w:lastRenderedPageBreak/>
        <w:t>Hospitals also provide medical education for our future generation of caregivers — physicians, nurses and other allied health professionals</w:t>
      </w:r>
      <w:r w:rsidR="009F16BA" w:rsidRPr="0020563F">
        <w:rPr>
          <w:sz w:val="22"/>
          <w:szCs w:val="28"/>
        </w:rPr>
        <w:t xml:space="preserve">.  In addition, hospitals invest in life-saving research and maintain facility and equipment improvements to keep pace with the onslaught of new technology and ever-increasing demand for health care services.  </w:t>
      </w:r>
      <w:r w:rsidRPr="0020563F">
        <w:rPr>
          <w:sz w:val="22"/>
          <w:szCs w:val="28"/>
        </w:rPr>
        <w:t xml:space="preserve"> </w:t>
      </w:r>
    </w:p>
    <w:p w:rsidR="009F16BA" w:rsidRPr="0020563F" w:rsidRDefault="009F16BA" w:rsidP="009F16BA">
      <w:pPr>
        <w:rPr>
          <w:sz w:val="22"/>
          <w:szCs w:val="28"/>
        </w:rPr>
      </w:pPr>
    </w:p>
    <w:p w:rsidR="000161FC" w:rsidRPr="0020563F" w:rsidRDefault="000161FC" w:rsidP="00C0450C">
      <w:pPr>
        <w:pStyle w:val="ListParagraph"/>
        <w:numPr>
          <w:ilvl w:val="0"/>
          <w:numId w:val="19"/>
        </w:numPr>
        <w:rPr>
          <w:sz w:val="22"/>
          <w:szCs w:val="28"/>
        </w:rPr>
      </w:pPr>
      <w:r w:rsidRPr="0020563F">
        <w:rPr>
          <w:sz w:val="22"/>
          <w:szCs w:val="28"/>
        </w:rPr>
        <w:t xml:space="preserve">[CITE INDIVIDUAL HOSPITAL COSTS ATTRIBUTABLE TO MEDICAL AND ALLIED HEALTH EDUCATION AND RESEARCH]  </w:t>
      </w:r>
    </w:p>
    <w:p w:rsidR="00A33CBE" w:rsidRPr="0020563F" w:rsidRDefault="00A33CBE" w:rsidP="00F80DE9">
      <w:pPr>
        <w:rPr>
          <w:sz w:val="22"/>
          <w:szCs w:val="28"/>
        </w:rPr>
      </w:pPr>
    </w:p>
    <w:p w:rsidR="000E3229" w:rsidRPr="0020563F" w:rsidRDefault="000E3229" w:rsidP="00F80DE9">
      <w:pPr>
        <w:pStyle w:val="ListParagraph"/>
        <w:numPr>
          <w:ilvl w:val="0"/>
          <w:numId w:val="19"/>
        </w:numPr>
        <w:rPr>
          <w:sz w:val="22"/>
          <w:szCs w:val="28"/>
        </w:rPr>
      </w:pPr>
      <w:r w:rsidRPr="0020563F">
        <w:rPr>
          <w:sz w:val="22"/>
          <w:szCs w:val="28"/>
        </w:rPr>
        <w:t>[C</w:t>
      </w:r>
      <w:r w:rsidR="00EE37AC" w:rsidRPr="0020563F">
        <w:rPr>
          <w:sz w:val="22"/>
          <w:szCs w:val="28"/>
        </w:rPr>
        <w:t>ITE INDIVIDUAL HOSPITAL MEDICARE AND MEDICAID</w:t>
      </w:r>
      <w:r w:rsidRPr="0020563F">
        <w:rPr>
          <w:sz w:val="22"/>
          <w:szCs w:val="28"/>
        </w:rPr>
        <w:t xml:space="preserve"> STATISTICS]</w:t>
      </w:r>
      <w:r w:rsidR="00EA62E7" w:rsidRPr="0020563F">
        <w:rPr>
          <w:i/>
          <w:sz w:val="22"/>
          <w:szCs w:val="28"/>
        </w:rPr>
        <w:t xml:space="preserve"> </w:t>
      </w:r>
    </w:p>
    <w:p w:rsidR="00E22C2C" w:rsidRPr="0020563F" w:rsidRDefault="00E22C2C" w:rsidP="004018A5">
      <w:pPr>
        <w:ind w:firstLine="720"/>
        <w:rPr>
          <w:sz w:val="22"/>
          <w:szCs w:val="28"/>
        </w:rPr>
      </w:pPr>
    </w:p>
    <w:p w:rsidR="005A10C5" w:rsidRPr="0020563F" w:rsidRDefault="005A10C5" w:rsidP="00E22C2C">
      <w:pPr>
        <w:rPr>
          <w:b/>
          <w:sz w:val="22"/>
          <w:szCs w:val="28"/>
        </w:rPr>
      </w:pPr>
      <w:r w:rsidRPr="0020563F">
        <w:rPr>
          <w:b/>
          <w:sz w:val="22"/>
          <w:szCs w:val="28"/>
        </w:rPr>
        <w:t>Hospitals are major economic drivers in their communities</w:t>
      </w:r>
    </w:p>
    <w:p w:rsidR="005A10C5" w:rsidRPr="0020563F" w:rsidRDefault="005A10C5" w:rsidP="00E22C2C">
      <w:pPr>
        <w:rPr>
          <w:sz w:val="22"/>
          <w:szCs w:val="28"/>
        </w:rPr>
      </w:pPr>
    </w:p>
    <w:p w:rsidR="00F80DE9" w:rsidRPr="0020563F" w:rsidRDefault="00F80DE9" w:rsidP="004018A5">
      <w:pPr>
        <w:pStyle w:val="ListParagraph"/>
        <w:numPr>
          <w:ilvl w:val="0"/>
          <w:numId w:val="20"/>
        </w:numPr>
        <w:rPr>
          <w:sz w:val="22"/>
          <w:szCs w:val="28"/>
        </w:rPr>
      </w:pPr>
      <w:r w:rsidRPr="0020563F">
        <w:rPr>
          <w:sz w:val="22"/>
          <w:szCs w:val="28"/>
        </w:rPr>
        <w:t>In 2013</w:t>
      </w:r>
      <w:r w:rsidR="005A10C5" w:rsidRPr="0020563F">
        <w:rPr>
          <w:sz w:val="22"/>
          <w:szCs w:val="28"/>
        </w:rPr>
        <w:t>, Kentucky hospitals employed more t</w:t>
      </w:r>
      <w:r w:rsidR="004018A5" w:rsidRPr="0020563F">
        <w:rPr>
          <w:sz w:val="22"/>
          <w:szCs w:val="28"/>
        </w:rPr>
        <w:t>h</w:t>
      </w:r>
      <w:r w:rsidR="005A10C5" w:rsidRPr="0020563F">
        <w:rPr>
          <w:sz w:val="22"/>
          <w:szCs w:val="28"/>
        </w:rPr>
        <w:t xml:space="preserve">an </w:t>
      </w:r>
      <w:r w:rsidR="00B54D1E" w:rsidRPr="0020563F">
        <w:rPr>
          <w:sz w:val="22"/>
          <w:szCs w:val="28"/>
        </w:rPr>
        <w:t>82</w:t>
      </w:r>
      <w:r w:rsidR="005A10C5" w:rsidRPr="0020563F">
        <w:rPr>
          <w:sz w:val="22"/>
          <w:szCs w:val="28"/>
        </w:rPr>
        <w:t>,000</w:t>
      </w:r>
      <w:r w:rsidRPr="0020563F">
        <w:rPr>
          <w:sz w:val="22"/>
          <w:szCs w:val="28"/>
        </w:rPr>
        <w:t xml:space="preserve"> full and part time people.  Not only has the number of hospital employees increased, but more workers have full-time employment with benefits, as the number of full-time employees increased while the number of part-time employees decreased. </w:t>
      </w:r>
    </w:p>
    <w:p w:rsidR="005A10C5" w:rsidRPr="0020563F" w:rsidRDefault="00F80DE9" w:rsidP="00F80DE9">
      <w:pPr>
        <w:pStyle w:val="ListParagraph"/>
        <w:rPr>
          <w:sz w:val="22"/>
          <w:szCs w:val="28"/>
        </w:rPr>
      </w:pPr>
      <w:r w:rsidRPr="0020563F">
        <w:rPr>
          <w:sz w:val="22"/>
          <w:szCs w:val="28"/>
        </w:rPr>
        <w:t xml:space="preserve"> </w:t>
      </w:r>
    </w:p>
    <w:p w:rsidR="00F80DE9" w:rsidRPr="0020563F" w:rsidRDefault="004018A5" w:rsidP="00B77B79">
      <w:pPr>
        <w:pStyle w:val="ListParagraph"/>
        <w:numPr>
          <w:ilvl w:val="0"/>
          <w:numId w:val="20"/>
        </w:numPr>
        <w:rPr>
          <w:sz w:val="22"/>
          <w:szCs w:val="28"/>
        </w:rPr>
      </w:pPr>
      <w:r w:rsidRPr="0020563F">
        <w:rPr>
          <w:sz w:val="22"/>
          <w:szCs w:val="28"/>
        </w:rPr>
        <w:t xml:space="preserve">Because of the sheer number of jobs and their high pay, hospitals remain one of the largest paychecks in Kentucky.  </w:t>
      </w:r>
      <w:r w:rsidR="00F80DE9" w:rsidRPr="0020563F">
        <w:rPr>
          <w:sz w:val="22"/>
          <w:szCs w:val="28"/>
        </w:rPr>
        <w:t>In many communities, the local hospital is the largest private employer.  The wages and salaries Kentucky hospitals paid their employees comprise nearly 5.8 percent of all wages and salaries in the commonwealth</w:t>
      </w:r>
    </w:p>
    <w:p w:rsidR="00F80DE9" w:rsidRPr="0020563F" w:rsidRDefault="00F80DE9" w:rsidP="00F80DE9">
      <w:pPr>
        <w:pStyle w:val="ListParagraph"/>
        <w:rPr>
          <w:sz w:val="22"/>
          <w:szCs w:val="28"/>
        </w:rPr>
      </w:pPr>
    </w:p>
    <w:p w:rsidR="00FB3523" w:rsidRPr="0020563F" w:rsidRDefault="00F80DE9" w:rsidP="00B77B79">
      <w:pPr>
        <w:pStyle w:val="ListParagraph"/>
        <w:numPr>
          <w:ilvl w:val="0"/>
          <w:numId w:val="20"/>
        </w:numPr>
        <w:rPr>
          <w:sz w:val="22"/>
          <w:szCs w:val="28"/>
        </w:rPr>
      </w:pPr>
      <w:r w:rsidRPr="0020563F">
        <w:rPr>
          <w:sz w:val="22"/>
          <w:szCs w:val="28"/>
        </w:rPr>
        <w:t xml:space="preserve">In 2013, </w:t>
      </w:r>
      <w:r w:rsidR="00FB3523" w:rsidRPr="0020563F">
        <w:rPr>
          <w:sz w:val="22"/>
          <w:szCs w:val="28"/>
        </w:rPr>
        <w:t>Kentucky hospitals paid approximately $</w:t>
      </w:r>
      <w:r w:rsidR="00B54D1E" w:rsidRPr="0020563F">
        <w:rPr>
          <w:sz w:val="22"/>
          <w:szCs w:val="28"/>
        </w:rPr>
        <w:t>4.9</w:t>
      </w:r>
      <w:r w:rsidR="00FB3523" w:rsidRPr="0020563F">
        <w:rPr>
          <w:sz w:val="22"/>
          <w:szCs w:val="28"/>
        </w:rPr>
        <w:t xml:space="preserve"> billion in empl</w:t>
      </w:r>
      <w:r w:rsidRPr="0020563F">
        <w:rPr>
          <w:sz w:val="22"/>
          <w:szCs w:val="28"/>
        </w:rPr>
        <w:t>oyee wages and salaries</w:t>
      </w:r>
      <w:r w:rsidR="00B54D1E" w:rsidRPr="0020563F">
        <w:rPr>
          <w:sz w:val="22"/>
          <w:szCs w:val="28"/>
        </w:rPr>
        <w:t>.</w:t>
      </w:r>
      <w:r w:rsidRPr="0020563F">
        <w:rPr>
          <w:sz w:val="22"/>
          <w:szCs w:val="28"/>
        </w:rPr>
        <w:t xml:space="preserve"> </w:t>
      </w:r>
    </w:p>
    <w:p w:rsidR="00F80DE9" w:rsidRPr="0020563F" w:rsidRDefault="00F80DE9" w:rsidP="00F80DE9">
      <w:pPr>
        <w:rPr>
          <w:sz w:val="22"/>
          <w:szCs w:val="28"/>
        </w:rPr>
      </w:pPr>
    </w:p>
    <w:p w:rsidR="00B94C28" w:rsidRPr="0020563F" w:rsidRDefault="00441FBA" w:rsidP="00F80DE9">
      <w:pPr>
        <w:pStyle w:val="ListParagraph"/>
        <w:numPr>
          <w:ilvl w:val="0"/>
          <w:numId w:val="20"/>
        </w:numPr>
        <w:rPr>
          <w:sz w:val="22"/>
          <w:szCs w:val="28"/>
        </w:rPr>
      </w:pPr>
      <w:r w:rsidRPr="0020563F">
        <w:rPr>
          <w:sz w:val="22"/>
          <w:szCs w:val="28"/>
        </w:rPr>
        <w:t>Hospital wage and benefit pay</w:t>
      </w:r>
      <w:r w:rsidR="00B54D1E" w:rsidRPr="0020563F">
        <w:rPr>
          <w:sz w:val="22"/>
          <w:szCs w:val="28"/>
        </w:rPr>
        <w:t>ments, totaling $5.1</w:t>
      </w:r>
      <w:r w:rsidRPr="0020563F">
        <w:rPr>
          <w:sz w:val="22"/>
          <w:szCs w:val="28"/>
        </w:rPr>
        <w:t xml:space="preserve"> billion, have grown </w:t>
      </w:r>
      <w:r w:rsidR="00B54D1E" w:rsidRPr="0020563F">
        <w:rPr>
          <w:sz w:val="22"/>
          <w:szCs w:val="28"/>
        </w:rPr>
        <w:t>29</w:t>
      </w:r>
      <w:r w:rsidRPr="0020563F">
        <w:rPr>
          <w:sz w:val="22"/>
          <w:szCs w:val="28"/>
        </w:rPr>
        <w:t xml:space="preserve"> percent over the last </w:t>
      </w:r>
      <w:r w:rsidR="00721A8A" w:rsidRPr="0020563F">
        <w:rPr>
          <w:sz w:val="22"/>
          <w:szCs w:val="28"/>
        </w:rPr>
        <w:t>five</w:t>
      </w:r>
      <w:r w:rsidRPr="0020563F">
        <w:rPr>
          <w:sz w:val="22"/>
          <w:szCs w:val="28"/>
        </w:rPr>
        <w:t xml:space="preserve"> years.</w:t>
      </w:r>
    </w:p>
    <w:p w:rsidR="00F80DE9" w:rsidRPr="0020563F" w:rsidRDefault="00F80DE9" w:rsidP="00F80DE9">
      <w:pPr>
        <w:rPr>
          <w:sz w:val="22"/>
          <w:szCs w:val="28"/>
        </w:rPr>
      </w:pPr>
    </w:p>
    <w:p w:rsidR="00661457" w:rsidRPr="0020563F" w:rsidRDefault="00661457" w:rsidP="00B94C28">
      <w:pPr>
        <w:pStyle w:val="ListParagraph"/>
        <w:numPr>
          <w:ilvl w:val="0"/>
          <w:numId w:val="20"/>
        </w:numPr>
        <w:rPr>
          <w:sz w:val="22"/>
          <w:szCs w:val="28"/>
        </w:rPr>
      </w:pPr>
      <w:r w:rsidRPr="0020563F">
        <w:rPr>
          <w:sz w:val="22"/>
          <w:szCs w:val="28"/>
        </w:rPr>
        <w:t>Kentucky hospitals are responsible for approximately $</w:t>
      </w:r>
      <w:r w:rsidR="00721A8A" w:rsidRPr="0020563F">
        <w:rPr>
          <w:sz w:val="22"/>
          <w:szCs w:val="28"/>
        </w:rPr>
        <w:t>591</w:t>
      </w:r>
      <w:r w:rsidRPr="0020563F">
        <w:rPr>
          <w:sz w:val="22"/>
          <w:szCs w:val="28"/>
        </w:rPr>
        <w:t xml:space="preserve"> million in state and local tax revenue through the taxes they pay directly and tax revenue generated from their employees.</w:t>
      </w:r>
    </w:p>
    <w:p w:rsidR="00F80DE9" w:rsidRPr="0020563F" w:rsidRDefault="00F80DE9" w:rsidP="00F80DE9">
      <w:pPr>
        <w:rPr>
          <w:sz w:val="22"/>
          <w:szCs w:val="28"/>
        </w:rPr>
      </w:pPr>
    </w:p>
    <w:p w:rsidR="00661457" w:rsidRPr="0020563F" w:rsidRDefault="00661457" w:rsidP="00661457">
      <w:pPr>
        <w:pStyle w:val="ListParagraph"/>
        <w:numPr>
          <w:ilvl w:val="0"/>
          <w:numId w:val="21"/>
        </w:numPr>
        <w:rPr>
          <w:sz w:val="22"/>
          <w:szCs w:val="28"/>
        </w:rPr>
      </w:pPr>
      <w:r w:rsidRPr="0020563F">
        <w:rPr>
          <w:sz w:val="22"/>
          <w:szCs w:val="28"/>
        </w:rPr>
        <w:t>Kentucky hospitals paid nearly $</w:t>
      </w:r>
      <w:r w:rsidR="00721A8A" w:rsidRPr="0020563F">
        <w:rPr>
          <w:sz w:val="22"/>
          <w:szCs w:val="28"/>
        </w:rPr>
        <w:t>75</w:t>
      </w:r>
      <w:r w:rsidRPr="0020563F">
        <w:rPr>
          <w:sz w:val="22"/>
          <w:szCs w:val="28"/>
        </w:rPr>
        <w:t xml:space="preserve"> million in city and</w:t>
      </w:r>
      <w:r w:rsidR="00F80DE9" w:rsidRPr="0020563F">
        <w:rPr>
          <w:sz w:val="22"/>
          <w:szCs w:val="28"/>
        </w:rPr>
        <w:t>/or</w:t>
      </w:r>
      <w:r w:rsidRPr="0020563F">
        <w:rPr>
          <w:sz w:val="22"/>
          <w:szCs w:val="28"/>
        </w:rPr>
        <w:t xml:space="preserve"> county occupational taxes and public school occupational taxes.</w:t>
      </w:r>
    </w:p>
    <w:p w:rsidR="00906236" w:rsidRPr="0020563F" w:rsidRDefault="00906236" w:rsidP="00906236">
      <w:pPr>
        <w:ind w:left="360"/>
        <w:rPr>
          <w:sz w:val="22"/>
          <w:szCs w:val="28"/>
        </w:rPr>
      </w:pPr>
    </w:p>
    <w:p w:rsidR="00661457" w:rsidRPr="0020563F" w:rsidRDefault="00906236" w:rsidP="00661457">
      <w:pPr>
        <w:pStyle w:val="ListParagraph"/>
        <w:numPr>
          <w:ilvl w:val="0"/>
          <w:numId w:val="21"/>
        </w:numPr>
        <w:rPr>
          <w:sz w:val="22"/>
          <w:szCs w:val="28"/>
        </w:rPr>
      </w:pPr>
      <w:r w:rsidRPr="0020563F">
        <w:rPr>
          <w:sz w:val="22"/>
          <w:szCs w:val="28"/>
        </w:rPr>
        <w:t xml:space="preserve">Each year, </w:t>
      </w:r>
      <w:r w:rsidR="00661457" w:rsidRPr="0020563F">
        <w:rPr>
          <w:sz w:val="22"/>
          <w:szCs w:val="28"/>
        </w:rPr>
        <w:t xml:space="preserve">Kentucky hospitals paid approximately $183 million in provider taxes to the state to help support the Kentucky Medicaid program.  When matched with federal funds, their provider </w:t>
      </w:r>
      <w:r w:rsidR="00FC2FEA" w:rsidRPr="0020563F">
        <w:rPr>
          <w:sz w:val="22"/>
          <w:szCs w:val="28"/>
        </w:rPr>
        <w:t>tax supports $610 mil</w:t>
      </w:r>
      <w:r w:rsidRPr="0020563F">
        <w:rPr>
          <w:sz w:val="22"/>
          <w:szCs w:val="28"/>
        </w:rPr>
        <w:t xml:space="preserve">lion in state Medicaid spending annually.  </w:t>
      </w:r>
    </w:p>
    <w:p w:rsidR="00906236" w:rsidRPr="0020563F" w:rsidRDefault="00906236" w:rsidP="00906236">
      <w:pPr>
        <w:pStyle w:val="ListParagraph"/>
        <w:rPr>
          <w:sz w:val="22"/>
          <w:szCs w:val="28"/>
        </w:rPr>
      </w:pPr>
    </w:p>
    <w:p w:rsidR="00906236" w:rsidRPr="0020563F" w:rsidRDefault="00906236" w:rsidP="00906236">
      <w:pPr>
        <w:rPr>
          <w:sz w:val="22"/>
          <w:szCs w:val="28"/>
        </w:rPr>
      </w:pPr>
    </w:p>
    <w:p w:rsidR="00FC2FEA" w:rsidRPr="0020563F" w:rsidRDefault="00FC2FEA" w:rsidP="00661457">
      <w:pPr>
        <w:pStyle w:val="ListParagraph"/>
        <w:numPr>
          <w:ilvl w:val="0"/>
          <w:numId w:val="21"/>
        </w:numPr>
        <w:rPr>
          <w:sz w:val="22"/>
          <w:szCs w:val="28"/>
        </w:rPr>
      </w:pPr>
      <w:r w:rsidRPr="0020563F">
        <w:rPr>
          <w:sz w:val="22"/>
          <w:szCs w:val="28"/>
        </w:rPr>
        <w:t>Kentucky receives $</w:t>
      </w:r>
      <w:r w:rsidR="00721A8A" w:rsidRPr="0020563F">
        <w:rPr>
          <w:sz w:val="22"/>
          <w:szCs w:val="28"/>
        </w:rPr>
        <w:t>333</w:t>
      </w:r>
      <w:r w:rsidRPr="0020563F">
        <w:rPr>
          <w:sz w:val="22"/>
          <w:szCs w:val="28"/>
        </w:rPr>
        <w:t xml:space="preserve"> million in income and sales taxes linked to the wages and salaries of Kentucky’s hospital employees.</w:t>
      </w:r>
    </w:p>
    <w:p w:rsidR="00906236" w:rsidRPr="0020563F" w:rsidRDefault="00906236" w:rsidP="00906236">
      <w:pPr>
        <w:pStyle w:val="ListParagraph"/>
        <w:rPr>
          <w:sz w:val="22"/>
          <w:szCs w:val="28"/>
        </w:rPr>
      </w:pPr>
    </w:p>
    <w:p w:rsidR="00B94C28" w:rsidRPr="0020563F" w:rsidRDefault="00B94C28" w:rsidP="00B94C28">
      <w:pPr>
        <w:pStyle w:val="ListParagraph"/>
        <w:numPr>
          <w:ilvl w:val="0"/>
          <w:numId w:val="21"/>
        </w:numPr>
        <w:rPr>
          <w:i/>
          <w:sz w:val="22"/>
          <w:szCs w:val="28"/>
        </w:rPr>
      </w:pPr>
      <w:r w:rsidRPr="0020563F">
        <w:rPr>
          <w:sz w:val="22"/>
          <w:szCs w:val="28"/>
        </w:rPr>
        <w:t xml:space="preserve">[CITE INDIVIDUAL HOSPITAL’S ECONOMIC IMPACT DATA]  </w:t>
      </w:r>
      <w:r w:rsidRPr="0020563F">
        <w:rPr>
          <w:i/>
          <w:sz w:val="22"/>
          <w:szCs w:val="28"/>
        </w:rPr>
        <w:t xml:space="preserve">(Source: </w:t>
      </w:r>
      <w:r w:rsidR="00906236" w:rsidRPr="0020563F">
        <w:rPr>
          <w:i/>
          <w:sz w:val="22"/>
          <w:szCs w:val="28"/>
        </w:rPr>
        <w:t>2013</w:t>
      </w:r>
      <w:r w:rsidRPr="0020563F">
        <w:rPr>
          <w:i/>
          <w:sz w:val="22"/>
          <w:szCs w:val="28"/>
        </w:rPr>
        <w:t xml:space="preserve"> Hospital</w:t>
      </w:r>
      <w:r w:rsidR="00906236" w:rsidRPr="0020563F">
        <w:rPr>
          <w:i/>
          <w:sz w:val="22"/>
          <w:szCs w:val="28"/>
        </w:rPr>
        <w:t>s’</w:t>
      </w:r>
      <w:r w:rsidRPr="0020563F">
        <w:rPr>
          <w:i/>
          <w:sz w:val="22"/>
          <w:szCs w:val="28"/>
        </w:rPr>
        <w:t xml:space="preserve"> Economic Impact Report.  Contact KHA for a copy)</w:t>
      </w:r>
      <w:r w:rsidR="00906236" w:rsidRPr="0020563F">
        <w:rPr>
          <w:i/>
          <w:sz w:val="22"/>
          <w:szCs w:val="28"/>
        </w:rPr>
        <w:t>.</w:t>
      </w:r>
    </w:p>
    <w:p w:rsidR="00B94C28" w:rsidRPr="00661457" w:rsidRDefault="00B94C28" w:rsidP="00B94C28">
      <w:pPr>
        <w:pStyle w:val="ListParagraph"/>
        <w:rPr>
          <w:sz w:val="22"/>
          <w:szCs w:val="28"/>
        </w:rPr>
      </w:pPr>
      <w:bookmarkStart w:id="1" w:name="_GoBack"/>
      <w:bookmarkEnd w:id="1"/>
    </w:p>
    <w:sectPr w:rsidR="00B94C28" w:rsidRPr="00661457" w:rsidSect="00A93F3D">
      <w:footerReference w:type="even"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AD" w:rsidRDefault="009857AD">
      <w:r>
        <w:separator/>
      </w:r>
    </w:p>
  </w:endnote>
  <w:endnote w:type="continuationSeparator" w:id="0">
    <w:p w:rsidR="009857AD" w:rsidRDefault="00985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D13D9B" w:rsidP="009547F2">
    <w:pPr>
      <w:pStyle w:val="Footer"/>
      <w:framePr w:wrap="around" w:vAnchor="text" w:hAnchor="margin" w:xAlign="right" w:y="1"/>
      <w:rPr>
        <w:rStyle w:val="PageNumber"/>
      </w:rPr>
    </w:pPr>
    <w:r>
      <w:rPr>
        <w:rStyle w:val="PageNumber"/>
      </w:rPr>
      <w:fldChar w:fldCharType="begin"/>
    </w:r>
    <w:r w:rsidR="00853D24">
      <w:rPr>
        <w:rStyle w:val="PageNumber"/>
      </w:rPr>
      <w:instrText xml:space="preserve">PAGE  </w:instrText>
    </w:r>
    <w:r>
      <w:rPr>
        <w:rStyle w:val="PageNumber"/>
      </w:rPr>
      <w:fldChar w:fldCharType="end"/>
    </w:r>
  </w:p>
  <w:p w:rsidR="00853D24" w:rsidRDefault="00853D24" w:rsidP="009547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D13D9B" w:rsidP="009547F2">
    <w:pPr>
      <w:pStyle w:val="Footer"/>
      <w:framePr w:wrap="around" w:vAnchor="text" w:hAnchor="margin" w:xAlign="right" w:y="1"/>
      <w:rPr>
        <w:rStyle w:val="PageNumber"/>
      </w:rPr>
    </w:pPr>
    <w:r>
      <w:rPr>
        <w:rStyle w:val="PageNumber"/>
      </w:rPr>
      <w:fldChar w:fldCharType="begin"/>
    </w:r>
    <w:r w:rsidR="00853D24">
      <w:rPr>
        <w:rStyle w:val="PageNumber"/>
      </w:rPr>
      <w:instrText xml:space="preserve">PAGE  </w:instrText>
    </w:r>
    <w:r>
      <w:rPr>
        <w:rStyle w:val="PageNumber"/>
      </w:rPr>
      <w:fldChar w:fldCharType="separate"/>
    </w:r>
    <w:r w:rsidR="00047EF7">
      <w:rPr>
        <w:rStyle w:val="PageNumber"/>
        <w:noProof/>
      </w:rPr>
      <w:t>2</w:t>
    </w:r>
    <w:r>
      <w:rPr>
        <w:rStyle w:val="PageNumber"/>
      </w:rPr>
      <w:fldChar w:fldCharType="end"/>
    </w:r>
  </w:p>
  <w:p w:rsidR="00853D24" w:rsidRDefault="00853D24" w:rsidP="009547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Pr="00A93F3D" w:rsidRDefault="00853D24" w:rsidP="00A93F3D">
    <w:pPr>
      <w:pStyle w:val="Footer"/>
      <w:jc w:val="right"/>
      <w:rPr>
        <w:rFonts w:ascii="Helvetica" w:hAnsi="Helvetica"/>
        <w:sz w:val="14"/>
        <w:szCs w:val="14"/>
      </w:rPr>
    </w:pPr>
    <w:smartTag w:uri="urn:schemas-microsoft-com:office:smarttags" w:element="Street">
      <w:smartTag w:uri="urn:schemas-microsoft-com:office:smarttags" w:element="address">
        <w:r w:rsidRPr="00A93F3D">
          <w:rPr>
            <w:rFonts w:ascii="Helvetica" w:hAnsi="Helvetica"/>
            <w:sz w:val="14"/>
            <w:szCs w:val="14"/>
          </w:rPr>
          <w:t>2501 Nelson Miller Parkway</w:t>
        </w:r>
      </w:smartTag>
    </w:smartTag>
  </w:p>
  <w:p w:rsidR="00853D24" w:rsidRPr="00A93F3D" w:rsidRDefault="00853D24" w:rsidP="00A93F3D">
    <w:pPr>
      <w:pStyle w:val="Footer"/>
      <w:jc w:val="right"/>
      <w:rPr>
        <w:rFonts w:ascii="Helvetica" w:hAnsi="Helvetica"/>
        <w:sz w:val="14"/>
        <w:szCs w:val="14"/>
      </w:rPr>
    </w:pPr>
    <w:r w:rsidRPr="00A93F3D">
      <w:rPr>
        <w:rFonts w:ascii="Helvetica" w:hAnsi="Helvetica"/>
        <w:sz w:val="14"/>
        <w:szCs w:val="14"/>
      </w:rPr>
      <w:t>Post Office Box 436629</w:t>
    </w:r>
  </w:p>
  <w:p w:rsidR="00853D24" w:rsidRPr="00A93F3D" w:rsidRDefault="00853D24" w:rsidP="00A93F3D">
    <w:pPr>
      <w:pStyle w:val="Footer"/>
      <w:jc w:val="right"/>
      <w:rPr>
        <w:rFonts w:ascii="Helvetica" w:hAnsi="Helvetica"/>
        <w:sz w:val="14"/>
        <w:szCs w:val="14"/>
      </w:rPr>
    </w:pPr>
    <w:smartTag w:uri="urn:schemas-microsoft-com:office:smarttags" w:element="place">
      <w:smartTag w:uri="urn:schemas-microsoft-com:office:smarttags" w:element="City">
        <w:r w:rsidRPr="00A93F3D">
          <w:rPr>
            <w:rFonts w:ascii="Helvetica" w:hAnsi="Helvetica"/>
            <w:sz w:val="14"/>
            <w:szCs w:val="14"/>
          </w:rPr>
          <w:t>Louisville</w:t>
        </w:r>
      </w:smartTag>
      <w:r w:rsidRPr="00A93F3D">
        <w:rPr>
          <w:rFonts w:ascii="Helvetica" w:hAnsi="Helvetica"/>
          <w:sz w:val="14"/>
          <w:szCs w:val="14"/>
        </w:rPr>
        <w:t xml:space="preserve">, </w:t>
      </w:r>
      <w:smartTag w:uri="urn:schemas-microsoft-com:office:smarttags" w:element="State">
        <w:r w:rsidRPr="00A93F3D">
          <w:rPr>
            <w:rFonts w:ascii="Helvetica" w:hAnsi="Helvetica"/>
            <w:sz w:val="14"/>
            <w:szCs w:val="14"/>
          </w:rPr>
          <w:t>Kentucky</w:t>
        </w:r>
      </w:smartTag>
      <w:r w:rsidRPr="00A93F3D">
        <w:rPr>
          <w:rFonts w:ascii="Helvetica" w:hAnsi="Helvetica"/>
          <w:sz w:val="14"/>
          <w:szCs w:val="14"/>
        </w:rPr>
        <w:t xml:space="preserve"> </w:t>
      </w:r>
      <w:smartTag w:uri="urn:schemas-microsoft-com:office:smarttags" w:element="PostalCode">
        <w:r w:rsidRPr="00A93F3D">
          <w:rPr>
            <w:rFonts w:ascii="Helvetica" w:hAnsi="Helvetica"/>
            <w:sz w:val="14"/>
            <w:szCs w:val="14"/>
          </w:rPr>
          <w:t>40253-6629</w:t>
        </w:r>
      </w:smartTag>
    </w:smartTag>
  </w:p>
  <w:p w:rsidR="00853D24" w:rsidRPr="00A93F3D" w:rsidRDefault="00853D24" w:rsidP="00A93F3D">
    <w:pPr>
      <w:pStyle w:val="Footer"/>
      <w:jc w:val="right"/>
      <w:rPr>
        <w:rFonts w:ascii="Helvetica" w:hAnsi="Helvetica"/>
        <w:sz w:val="14"/>
        <w:szCs w:val="14"/>
      </w:rPr>
    </w:pPr>
    <w:r w:rsidRPr="00A93F3D">
      <w:rPr>
        <w:rFonts w:ascii="Helvetica" w:hAnsi="Helvetica"/>
        <w:sz w:val="14"/>
        <w:szCs w:val="14"/>
      </w:rPr>
      <w:t>502-426-6220</w:t>
    </w:r>
  </w:p>
  <w:p w:rsidR="00853D24" w:rsidRDefault="00853D24" w:rsidP="00A93F3D">
    <w:pPr>
      <w:pStyle w:val="Footer"/>
      <w:jc w:val="right"/>
      <w:rPr>
        <w:rFonts w:ascii="Helvetica" w:hAnsi="Helvetica"/>
        <w:sz w:val="14"/>
        <w:szCs w:val="14"/>
      </w:rPr>
    </w:pPr>
    <w:r w:rsidRPr="00A93F3D">
      <w:rPr>
        <w:rFonts w:ascii="Helvetica" w:hAnsi="Helvetica"/>
        <w:sz w:val="14"/>
        <w:szCs w:val="14"/>
      </w:rPr>
      <w:t>Fax 502-426-6226</w:t>
    </w:r>
  </w:p>
  <w:p w:rsidR="00853D24" w:rsidRPr="00A93F3D" w:rsidRDefault="00853D24" w:rsidP="00A93F3D">
    <w:pPr>
      <w:pStyle w:val="Footer"/>
      <w:jc w:val="right"/>
      <w:rPr>
        <w:rFonts w:ascii="Helvetica" w:hAnsi="Helvetica"/>
        <w:sz w:val="14"/>
        <w:szCs w:val="14"/>
      </w:rPr>
    </w:pPr>
    <w:r>
      <w:rPr>
        <w:rFonts w:ascii="Helvetica" w:hAnsi="Helvetica"/>
        <w:sz w:val="14"/>
        <w:szCs w:val="14"/>
      </w:rPr>
      <w:t>www.kyha.com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AD" w:rsidRDefault="009857AD">
      <w:r>
        <w:separator/>
      </w:r>
    </w:p>
  </w:footnote>
  <w:footnote w:type="continuationSeparator" w:id="0">
    <w:p w:rsidR="009857AD" w:rsidRDefault="00985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E22C2C">
    <w:pPr>
      <w:pStyle w:val="Heade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-228600</wp:posOffset>
          </wp:positionV>
          <wp:extent cx="6858000" cy="1106170"/>
          <wp:effectExtent l="0" t="0" r="0" b="0"/>
          <wp:wrapNone/>
          <wp:docPr id="1" name="Picture 1" descr="KH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etterhead"/>
                  <pic:cNvPicPr>
                    <a:picLocks noChangeAspect="1" noChangeArrowheads="1"/>
                  </pic:cNvPicPr>
                </pic:nvPicPr>
                <pic:blipFill>
                  <a:blip r:embed="rId1"/>
                  <a:srcRect/>
                  <a:stretch>
                    <a:fillRect/>
                  </a:stretch>
                </pic:blipFill>
                <pic:spPr bwMode="auto">
                  <a:xfrm>
                    <a:off x="0" y="0"/>
                    <a:ext cx="6858000" cy="1106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6D47D1"/>
    <w:multiLevelType w:val="hybridMultilevel"/>
    <w:tmpl w:val="FE2C9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A3657"/>
    <w:multiLevelType w:val="hybridMultilevel"/>
    <w:tmpl w:val="E71816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EC1F09"/>
    <w:multiLevelType w:val="hybridMultilevel"/>
    <w:tmpl w:val="AE0225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645578"/>
    <w:multiLevelType w:val="hybridMultilevel"/>
    <w:tmpl w:val="08B67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138B8"/>
    <w:multiLevelType w:val="hybridMultilevel"/>
    <w:tmpl w:val="5C0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36660"/>
    <w:multiLevelType w:val="hybridMultilevel"/>
    <w:tmpl w:val="59E6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17080"/>
    <w:multiLevelType w:val="hybridMultilevel"/>
    <w:tmpl w:val="42B69F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065DFB"/>
    <w:multiLevelType w:val="hybridMultilevel"/>
    <w:tmpl w:val="78C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76BAC"/>
    <w:multiLevelType w:val="hybridMultilevel"/>
    <w:tmpl w:val="E83C07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4D28B8"/>
    <w:multiLevelType w:val="hybridMultilevel"/>
    <w:tmpl w:val="CE7C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922D7D"/>
    <w:multiLevelType w:val="hybridMultilevel"/>
    <w:tmpl w:val="AD08B2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FB0441"/>
    <w:multiLevelType w:val="hybridMultilevel"/>
    <w:tmpl w:val="C5F85F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AB299E"/>
    <w:multiLevelType w:val="hybridMultilevel"/>
    <w:tmpl w:val="AA82D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868AD"/>
    <w:multiLevelType w:val="hybridMultilevel"/>
    <w:tmpl w:val="118E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23FA2"/>
    <w:multiLevelType w:val="hybridMultilevel"/>
    <w:tmpl w:val="F7480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988478F"/>
    <w:multiLevelType w:val="hybridMultilevel"/>
    <w:tmpl w:val="F85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F4C54"/>
    <w:multiLevelType w:val="hybridMultilevel"/>
    <w:tmpl w:val="F3024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6D2157E"/>
    <w:multiLevelType w:val="hybridMultilevel"/>
    <w:tmpl w:val="87C87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9"/>
  </w:num>
  <w:num w:numId="7">
    <w:abstractNumId w:val="11"/>
  </w:num>
  <w:num w:numId="8">
    <w:abstractNumId w:val="3"/>
  </w:num>
  <w:num w:numId="9">
    <w:abstractNumId w:val="2"/>
  </w:num>
  <w:num w:numId="10">
    <w:abstractNumId w:val="7"/>
  </w:num>
  <w:num w:numId="11">
    <w:abstractNumId w:val="15"/>
  </w:num>
  <w:num w:numId="12">
    <w:abstractNumId w:val="13"/>
  </w:num>
  <w:num w:numId="13">
    <w:abstractNumId w:val="18"/>
  </w:num>
  <w:num w:numId="14">
    <w:abstractNumId w:val="4"/>
  </w:num>
  <w:num w:numId="15">
    <w:abstractNumId w:val="1"/>
  </w:num>
  <w:num w:numId="16">
    <w:abstractNumId w:val="10"/>
  </w:num>
  <w:num w:numId="17">
    <w:abstractNumId w:val="14"/>
  </w:num>
  <w:num w:numId="18">
    <w:abstractNumId w:val="5"/>
  </w:num>
  <w:num w:numId="19">
    <w:abstractNumId w:val="16"/>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54BCF"/>
    <w:rsid w:val="00004587"/>
    <w:rsid w:val="0000581D"/>
    <w:rsid w:val="00007055"/>
    <w:rsid w:val="000106D9"/>
    <w:rsid w:val="00013E91"/>
    <w:rsid w:val="000161FC"/>
    <w:rsid w:val="00032DE3"/>
    <w:rsid w:val="00034683"/>
    <w:rsid w:val="00037C06"/>
    <w:rsid w:val="00047EF7"/>
    <w:rsid w:val="00057F60"/>
    <w:rsid w:val="00064F26"/>
    <w:rsid w:val="000951F1"/>
    <w:rsid w:val="000B2EC6"/>
    <w:rsid w:val="000C27D0"/>
    <w:rsid w:val="000D45F8"/>
    <w:rsid w:val="000D5A65"/>
    <w:rsid w:val="000E2561"/>
    <w:rsid w:val="000E3229"/>
    <w:rsid w:val="000E4B36"/>
    <w:rsid w:val="000F6294"/>
    <w:rsid w:val="00100AC9"/>
    <w:rsid w:val="00132FD3"/>
    <w:rsid w:val="00147B00"/>
    <w:rsid w:val="00151A0D"/>
    <w:rsid w:val="00154BCF"/>
    <w:rsid w:val="00171829"/>
    <w:rsid w:val="00176562"/>
    <w:rsid w:val="00192308"/>
    <w:rsid w:val="001B477D"/>
    <w:rsid w:val="001B4DD6"/>
    <w:rsid w:val="001C0839"/>
    <w:rsid w:val="001C1B51"/>
    <w:rsid w:val="001E1B27"/>
    <w:rsid w:val="001E4D50"/>
    <w:rsid w:val="0020563F"/>
    <w:rsid w:val="00211D89"/>
    <w:rsid w:val="00247EE7"/>
    <w:rsid w:val="00265AF8"/>
    <w:rsid w:val="00296572"/>
    <w:rsid w:val="0029770E"/>
    <w:rsid w:val="002B11FD"/>
    <w:rsid w:val="002B1D13"/>
    <w:rsid w:val="002B3331"/>
    <w:rsid w:val="002F1B5E"/>
    <w:rsid w:val="0031094C"/>
    <w:rsid w:val="003304FE"/>
    <w:rsid w:val="00360FAB"/>
    <w:rsid w:val="00384C48"/>
    <w:rsid w:val="00390505"/>
    <w:rsid w:val="00390599"/>
    <w:rsid w:val="003B4FFE"/>
    <w:rsid w:val="003C3145"/>
    <w:rsid w:val="003C79AC"/>
    <w:rsid w:val="003D51AE"/>
    <w:rsid w:val="003F0B92"/>
    <w:rsid w:val="003F7E5A"/>
    <w:rsid w:val="004018A5"/>
    <w:rsid w:val="00414533"/>
    <w:rsid w:val="00426A81"/>
    <w:rsid w:val="00426B9F"/>
    <w:rsid w:val="0043603B"/>
    <w:rsid w:val="00440695"/>
    <w:rsid w:val="00441BF5"/>
    <w:rsid w:val="00441FBA"/>
    <w:rsid w:val="00443B5C"/>
    <w:rsid w:val="0045609E"/>
    <w:rsid w:val="004A0179"/>
    <w:rsid w:val="004C38B1"/>
    <w:rsid w:val="004E001F"/>
    <w:rsid w:val="004E09C2"/>
    <w:rsid w:val="004E1ECE"/>
    <w:rsid w:val="004E70C3"/>
    <w:rsid w:val="004F34C1"/>
    <w:rsid w:val="00512973"/>
    <w:rsid w:val="00512A1A"/>
    <w:rsid w:val="00521659"/>
    <w:rsid w:val="00527660"/>
    <w:rsid w:val="00534E7B"/>
    <w:rsid w:val="005529BD"/>
    <w:rsid w:val="005807E4"/>
    <w:rsid w:val="005849D2"/>
    <w:rsid w:val="00586A66"/>
    <w:rsid w:val="005A10C5"/>
    <w:rsid w:val="005A5C61"/>
    <w:rsid w:val="005D36BE"/>
    <w:rsid w:val="005F25A5"/>
    <w:rsid w:val="005F43D0"/>
    <w:rsid w:val="00631984"/>
    <w:rsid w:val="00633E1A"/>
    <w:rsid w:val="00647732"/>
    <w:rsid w:val="00650100"/>
    <w:rsid w:val="00654B43"/>
    <w:rsid w:val="00661457"/>
    <w:rsid w:val="00683BE4"/>
    <w:rsid w:val="00691AC9"/>
    <w:rsid w:val="006A5267"/>
    <w:rsid w:val="006A58D7"/>
    <w:rsid w:val="006A7D3F"/>
    <w:rsid w:val="006C4469"/>
    <w:rsid w:val="006F4D03"/>
    <w:rsid w:val="006F7872"/>
    <w:rsid w:val="007072AD"/>
    <w:rsid w:val="00712369"/>
    <w:rsid w:val="00716AFB"/>
    <w:rsid w:val="00721A8A"/>
    <w:rsid w:val="007336C3"/>
    <w:rsid w:val="00755781"/>
    <w:rsid w:val="0077661C"/>
    <w:rsid w:val="00787626"/>
    <w:rsid w:val="0079211A"/>
    <w:rsid w:val="007B2E07"/>
    <w:rsid w:val="007D6DF3"/>
    <w:rsid w:val="007E5884"/>
    <w:rsid w:val="007E598E"/>
    <w:rsid w:val="007F3545"/>
    <w:rsid w:val="00807071"/>
    <w:rsid w:val="00813CF4"/>
    <w:rsid w:val="0081645E"/>
    <w:rsid w:val="00853D24"/>
    <w:rsid w:val="0086032D"/>
    <w:rsid w:val="00877E61"/>
    <w:rsid w:val="00887880"/>
    <w:rsid w:val="008901B1"/>
    <w:rsid w:val="008B56A2"/>
    <w:rsid w:val="008C4160"/>
    <w:rsid w:val="008F29E5"/>
    <w:rsid w:val="008F4A68"/>
    <w:rsid w:val="00906236"/>
    <w:rsid w:val="009101D7"/>
    <w:rsid w:val="00910B95"/>
    <w:rsid w:val="00912772"/>
    <w:rsid w:val="00930A66"/>
    <w:rsid w:val="0093489A"/>
    <w:rsid w:val="009427DF"/>
    <w:rsid w:val="009547F2"/>
    <w:rsid w:val="009565F3"/>
    <w:rsid w:val="00964C0A"/>
    <w:rsid w:val="00981346"/>
    <w:rsid w:val="009857AD"/>
    <w:rsid w:val="00997D24"/>
    <w:rsid w:val="009C3256"/>
    <w:rsid w:val="009D35B4"/>
    <w:rsid w:val="009D3D81"/>
    <w:rsid w:val="009F16BA"/>
    <w:rsid w:val="009F1706"/>
    <w:rsid w:val="00A0144F"/>
    <w:rsid w:val="00A0769B"/>
    <w:rsid w:val="00A33CBE"/>
    <w:rsid w:val="00A6153C"/>
    <w:rsid w:val="00A674E2"/>
    <w:rsid w:val="00A83470"/>
    <w:rsid w:val="00A93F3D"/>
    <w:rsid w:val="00A9416B"/>
    <w:rsid w:val="00AB08FF"/>
    <w:rsid w:val="00AC7CA6"/>
    <w:rsid w:val="00AF31E5"/>
    <w:rsid w:val="00AF79C4"/>
    <w:rsid w:val="00AF7E23"/>
    <w:rsid w:val="00B20EE9"/>
    <w:rsid w:val="00B474B8"/>
    <w:rsid w:val="00B54D1E"/>
    <w:rsid w:val="00B701C3"/>
    <w:rsid w:val="00B80F32"/>
    <w:rsid w:val="00B9283B"/>
    <w:rsid w:val="00B94C28"/>
    <w:rsid w:val="00BA29B8"/>
    <w:rsid w:val="00BB5F0E"/>
    <w:rsid w:val="00BC7BA2"/>
    <w:rsid w:val="00BD6550"/>
    <w:rsid w:val="00BF5C1A"/>
    <w:rsid w:val="00C0170C"/>
    <w:rsid w:val="00C0450C"/>
    <w:rsid w:val="00C269EA"/>
    <w:rsid w:val="00C33E88"/>
    <w:rsid w:val="00C62018"/>
    <w:rsid w:val="00C663F5"/>
    <w:rsid w:val="00C84C0A"/>
    <w:rsid w:val="00CB4A3D"/>
    <w:rsid w:val="00CD6A84"/>
    <w:rsid w:val="00CE26FA"/>
    <w:rsid w:val="00CF56A7"/>
    <w:rsid w:val="00D00D19"/>
    <w:rsid w:val="00D0790E"/>
    <w:rsid w:val="00D13D9B"/>
    <w:rsid w:val="00D339BC"/>
    <w:rsid w:val="00D41771"/>
    <w:rsid w:val="00D466C2"/>
    <w:rsid w:val="00D97C67"/>
    <w:rsid w:val="00DE5ACC"/>
    <w:rsid w:val="00DF5BAE"/>
    <w:rsid w:val="00E022FA"/>
    <w:rsid w:val="00E06D36"/>
    <w:rsid w:val="00E070EB"/>
    <w:rsid w:val="00E22C2C"/>
    <w:rsid w:val="00E41D43"/>
    <w:rsid w:val="00E56386"/>
    <w:rsid w:val="00E84C93"/>
    <w:rsid w:val="00E879F6"/>
    <w:rsid w:val="00E92AC9"/>
    <w:rsid w:val="00EA62E7"/>
    <w:rsid w:val="00EB47DF"/>
    <w:rsid w:val="00EB5E0F"/>
    <w:rsid w:val="00EB78F7"/>
    <w:rsid w:val="00ED5D0F"/>
    <w:rsid w:val="00EE0CC8"/>
    <w:rsid w:val="00EE37AC"/>
    <w:rsid w:val="00F0074C"/>
    <w:rsid w:val="00F03B40"/>
    <w:rsid w:val="00F2167D"/>
    <w:rsid w:val="00F21BE9"/>
    <w:rsid w:val="00F32291"/>
    <w:rsid w:val="00F341F1"/>
    <w:rsid w:val="00F36857"/>
    <w:rsid w:val="00F435E6"/>
    <w:rsid w:val="00F50EFB"/>
    <w:rsid w:val="00F54DF5"/>
    <w:rsid w:val="00F80255"/>
    <w:rsid w:val="00F80DE9"/>
    <w:rsid w:val="00F8470D"/>
    <w:rsid w:val="00FA0AA9"/>
    <w:rsid w:val="00FA4723"/>
    <w:rsid w:val="00FA4E1B"/>
    <w:rsid w:val="00FB3523"/>
    <w:rsid w:val="00FC2FEA"/>
    <w:rsid w:val="00FD6984"/>
    <w:rsid w:val="00FE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D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562"/>
    <w:pPr>
      <w:tabs>
        <w:tab w:val="center" w:pos="4320"/>
        <w:tab w:val="right" w:pos="8640"/>
      </w:tabs>
    </w:pPr>
  </w:style>
  <w:style w:type="paragraph" w:styleId="Footer">
    <w:name w:val="footer"/>
    <w:basedOn w:val="Normal"/>
    <w:rsid w:val="00176562"/>
    <w:pPr>
      <w:tabs>
        <w:tab w:val="center" w:pos="4320"/>
        <w:tab w:val="right" w:pos="8640"/>
      </w:tabs>
    </w:pPr>
  </w:style>
  <w:style w:type="character" w:styleId="Hyperlink">
    <w:name w:val="Hyperlink"/>
    <w:basedOn w:val="DefaultParagraphFont"/>
    <w:rsid w:val="00ED5D0F"/>
    <w:rPr>
      <w:color w:val="0000FF"/>
      <w:u w:val="single"/>
    </w:rPr>
  </w:style>
  <w:style w:type="paragraph" w:styleId="BalloonText">
    <w:name w:val="Balloon Text"/>
    <w:basedOn w:val="Normal"/>
    <w:semiHidden/>
    <w:rsid w:val="009C3256"/>
    <w:rPr>
      <w:rFonts w:ascii="Tahoma" w:hAnsi="Tahoma" w:cs="Tahoma"/>
      <w:sz w:val="16"/>
      <w:szCs w:val="16"/>
    </w:rPr>
  </w:style>
  <w:style w:type="character" w:styleId="PageNumber">
    <w:name w:val="page number"/>
    <w:basedOn w:val="DefaultParagraphFont"/>
    <w:rsid w:val="009547F2"/>
  </w:style>
  <w:style w:type="paragraph" w:styleId="ListParagraph">
    <w:name w:val="List Paragraph"/>
    <w:basedOn w:val="Normal"/>
    <w:uiPriority w:val="34"/>
    <w:qFormat/>
    <w:rsid w:val="00F32291"/>
    <w:pPr>
      <w:ind w:left="720"/>
      <w:contextualSpacing/>
    </w:pPr>
  </w:style>
</w:styles>
</file>

<file path=word/webSettings.xml><?xml version="1.0" encoding="utf-8"?>
<w:webSettings xmlns:r="http://schemas.openxmlformats.org/officeDocument/2006/relationships" xmlns:w="http://schemas.openxmlformats.org/wordprocessingml/2006/main">
  <w:divs>
    <w:div w:id="110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m\Local%20Settings\Temporary%20Internet%20Files\OLK106\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7D93-B391-4957-B2CE-0AF43119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KHA</Company>
  <LinksUpToDate>false</LinksUpToDate>
  <CharactersWithSpaces>6919</CharactersWithSpaces>
  <SharedDoc>false</SharedDoc>
  <HLinks>
    <vt:vector size="6" baseType="variant">
      <vt:variant>
        <vt:i4>4587590</vt:i4>
      </vt:variant>
      <vt:variant>
        <vt:i4>0</vt:i4>
      </vt:variant>
      <vt:variant>
        <vt:i4>0</vt:i4>
      </vt:variant>
      <vt:variant>
        <vt:i4>5</vt:i4>
      </vt:variant>
      <vt:variant>
        <vt:lpwstr>http://www.kyha.com/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Mullaney</dc:creator>
  <cp:lastModifiedBy>ginger</cp:lastModifiedBy>
  <cp:revision>2</cp:revision>
  <cp:lastPrinted>2008-02-13T00:29:00Z</cp:lastPrinted>
  <dcterms:created xsi:type="dcterms:W3CDTF">2015-11-30T16:38:00Z</dcterms:created>
  <dcterms:modified xsi:type="dcterms:W3CDTF">2015-11-30T16:38:00Z</dcterms:modified>
</cp:coreProperties>
</file>