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74" w:rsidRDefault="00CD6D74" w:rsidP="00CD6D74">
      <w:pPr>
        <w:rPr>
          <w:rFonts w:ascii="Arial Black" w:hAnsi="Arial Black"/>
          <w:sz w:val="36"/>
        </w:rPr>
      </w:pPr>
    </w:p>
    <w:p w:rsidR="00CD6D74" w:rsidRDefault="00CD6D74" w:rsidP="00CD6D74">
      <w:pPr>
        <w:rPr>
          <w:rFonts w:ascii="Arial Black" w:hAnsi="Arial Black"/>
          <w:sz w:val="36"/>
        </w:rPr>
      </w:pPr>
    </w:p>
    <w:p w:rsidR="00E24F3F" w:rsidRDefault="00E24F3F" w:rsidP="00CD6D74">
      <w:pPr>
        <w:rPr>
          <w:rFonts w:cs="Arial"/>
          <w:sz w:val="28"/>
          <w:szCs w:val="28"/>
        </w:rPr>
      </w:pPr>
    </w:p>
    <w:p w:rsidR="00CE1DE8" w:rsidRPr="00CB5423" w:rsidRDefault="00CD6D74" w:rsidP="00CE1DE8">
      <w:r w:rsidRPr="00CB5423">
        <w:rPr>
          <w:rFonts w:cs="Arial"/>
          <w:sz w:val="28"/>
          <w:szCs w:val="28"/>
        </w:rPr>
        <w:t xml:space="preserve">Sample Letter to </w:t>
      </w:r>
      <w:r w:rsidR="00D61DC9" w:rsidRPr="00CB5423">
        <w:rPr>
          <w:rFonts w:cs="Arial"/>
          <w:sz w:val="28"/>
          <w:szCs w:val="28"/>
        </w:rPr>
        <w:t>Local Organizations</w:t>
      </w:r>
      <w:r w:rsidR="00393185" w:rsidRPr="00CB5423">
        <w:t xml:space="preserve"> </w:t>
      </w:r>
      <w:r w:rsidR="00D61DC9" w:rsidRPr="00CB5423">
        <w:t>(Community Organizations, etc.)</w:t>
      </w:r>
    </w:p>
    <w:p w:rsidR="00CE1DE8" w:rsidRPr="00CB5423" w:rsidRDefault="00D61DC9" w:rsidP="00D61DC9">
      <w:pPr>
        <w:tabs>
          <w:tab w:val="left" w:pos="3360"/>
        </w:tabs>
        <w:rPr>
          <w:sz w:val="16"/>
          <w:szCs w:val="16"/>
        </w:rPr>
      </w:pPr>
      <w:r w:rsidRPr="00CB5423">
        <w:rPr>
          <w:sz w:val="16"/>
          <w:szCs w:val="16"/>
        </w:rPr>
        <w:tab/>
      </w:r>
    </w:p>
    <w:p w:rsidR="00393185" w:rsidRPr="00CB5423" w:rsidRDefault="00393185" w:rsidP="00393185">
      <w:r w:rsidRPr="00CB5423">
        <w:t>Hospital Letterhead</w:t>
      </w:r>
    </w:p>
    <w:p w:rsidR="00393185" w:rsidRPr="00CB5423" w:rsidRDefault="00393185" w:rsidP="00393185">
      <w:pPr>
        <w:pBdr>
          <w:bottom w:val="single" w:sz="4" w:space="1" w:color="auto"/>
        </w:pBdr>
        <w:rPr>
          <w:rFonts w:ascii="Arial Black" w:hAnsi="Arial Black"/>
        </w:rPr>
      </w:pPr>
    </w:p>
    <w:p w:rsidR="00393185" w:rsidRPr="00CB5423" w:rsidRDefault="00393185" w:rsidP="00393185"/>
    <w:p w:rsidR="00D61DC9" w:rsidRPr="00CB5423" w:rsidRDefault="00D61DC9" w:rsidP="00D61DC9">
      <w:pPr>
        <w:rPr>
          <w:sz w:val="21"/>
          <w:szCs w:val="21"/>
        </w:rPr>
      </w:pPr>
      <w:r w:rsidRPr="00CB5423">
        <w:rPr>
          <w:sz w:val="21"/>
          <w:szCs w:val="21"/>
        </w:rPr>
        <w:t xml:space="preserve">Dear </w:t>
      </w:r>
      <w:r w:rsidR="00503A8D" w:rsidRPr="00CB5423">
        <w:rPr>
          <w:sz w:val="21"/>
          <w:szCs w:val="21"/>
        </w:rPr>
        <w:t>[</w:t>
      </w:r>
      <w:r w:rsidRPr="00CB5423">
        <w:rPr>
          <w:sz w:val="21"/>
          <w:szCs w:val="21"/>
        </w:rPr>
        <w:t>SALUTATION LAST NAME</w:t>
      </w:r>
      <w:r w:rsidR="00503A8D" w:rsidRPr="00CB5423">
        <w:rPr>
          <w:sz w:val="21"/>
          <w:szCs w:val="21"/>
        </w:rPr>
        <w:t>]</w:t>
      </w:r>
      <w:r w:rsidRPr="00CB5423">
        <w:rPr>
          <w:sz w:val="21"/>
          <w:szCs w:val="21"/>
        </w:rPr>
        <w:t>:</w:t>
      </w:r>
    </w:p>
    <w:p w:rsidR="00D61DC9" w:rsidRPr="00CB5423" w:rsidRDefault="00D61DC9" w:rsidP="00D61DC9">
      <w:pPr>
        <w:rPr>
          <w:sz w:val="21"/>
          <w:szCs w:val="21"/>
        </w:rPr>
      </w:pPr>
    </w:p>
    <w:p w:rsidR="007A724E" w:rsidRPr="00CB5423" w:rsidRDefault="009B1B89" w:rsidP="00D61DC9">
      <w:pPr>
        <w:rPr>
          <w:sz w:val="21"/>
          <w:szCs w:val="21"/>
        </w:rPr>
      </w:pPr>
      <w:r w:rsidRPr="00CB5423">
        <w:rPr>
          <w:sz w:val="21"/>
          <w:szCs w:val="21"/>
        </w:rPr>
        <w:t xml:space="preserve">As a membership-driven organization, you understand the value of support from your community.  At [HOSPITAL OR HEALTH SYSTEM] we too rely on the support of our community. </w:t>
      </w:r>
      <w:r w:rsidR="00FA25A2" w:rsidRPr="00CB5423">
        <w:rPr>
          <w:sz w:val="21"/>
          <w:szCs w:val="21"/>
        </w:rPr>
        <w:t xml:space="preserve">We treat thousands of patients each year and we are a major employer for area residents. </w:t>
      </w:r>
      <w:r w:rsidRPr="00CB5423">
        <w:rPr>
          <w:sz w:val="21"/>
          <w:szCs w:val="21"/>
        </w:rPr>
        <w:t xml:space="preserve"> As a leader in the community, you can appreciate what an asset [HOSPITAL OR HEALTH </w:t>
      </w:r>
      <w:r w:rsidR="00821809" w:rsidRPr="00CB5423">
        <w:rPr>
          <w:sz w:val="21"/>
          <w:szCs w:val="21"/>
        </w:rPr>
        <w:t>SYSTEM] is to [COMMUNITY NAME]</w:t>
      </w:r>
      <w:r w:rsidR="00FA25A2" w:rsidRPr="00CB5423">
        <w:rPr>
          <w:sz w:val="21"/>
          <w:szCs w:val="21"/>
        </w:rPr>
        <w:t xml:space="preserve"> not only for providing quality care close to home, but also as a tool for generating economic stability and a magnet for attracting new business and job growth.  </w:t>
      </w:r>
      <w:r w:rsidRPr="00CB5423">
        <w:rPr>
          <w:sz w:val="21"/>
          <w:szCs w:val="21"/>
        </w:rPr>
        <w:t xml:space="preserve"> </w:t>
      </w:r>
    </w:p>
    <w:p w:rsidR="00FA25A2" w:rsidRPr="00CB5423" w:rsidRDefault="00FA25A2" w:rsidP="00D61DC9">
      <w:pPr>
        <w:rPr>
          <w:sz w:val="21"/>
          <w:szCs w:val="21"/>
        </w:rPr>
      </w:pPr>
    </w:p>
    <w:p w:rsidR="00FA25A2" w:rsidRPr="00CB5423" w:rsidRDefault="00FA25A2" w:rsidP="00D61DC9">
      <w:pPr>
        <w:rPr>
          <w:sz w:val="21"/>
          <w:szCs w:val="21"/>
        </w:rPr>
      </w:pPr>
      <w:r w:rsidRPr="00CB5423">
        <w:rPr>
          <w:sz w:val="21"/>
          <w:szCs w:val="21"/>
        </w:rPr>
        <w:t xml:space="preserve">[HOSPITAL OR HEALTH SYSTEM] recently participated in an initiative, through the Kentucky Hospital Association, (KHS), to quantify both traditional and non-traditional benefits provided to the community.  Traditional community benefits are uncompensated care, which included health care services provided to patients who are unable to pay and the unreimbursed costs of government programs such as Medicare and Medicaid.  Non-traditional community benefits are programs and services offered by Kentucky hospitals out in the community- beyond hospital walls-to improve health status or increase access to care.  </w:t>
      </w:r>
    </w:p>
    <w:p w:rsidR="00C02103" w:rsidRPr="00CB5423" w:rsidRDefault="00C02103" w:rsidP="00FA25A2">
      <w:pPr>
        <w:autoSpaceDE w:val="0"/>
        <w:autoSpaceDN w:val="0"/>
        <w:adjustRightInd w:val="0"/>
        <w:rPr>
          <w:color w:val="231F20"/>
          <w:sz w:val="21"/>
          <w:szCs w:val="21"/>
        </w:rPr>
      </w:pPr>
    </w:p>
    <w:p w:rsidR="00C02103" w:rsidRPr="00CB5423" w:rsidRDefault="00C02103" w:rsidP="00C02103">
      <w:pPr>
        <w:rPr>
          <w:sz w:val="21"/>
          <w:szCs w:val="21"/>
        </w:rPr>
      </w:pPr>
      <w:r w:rsidRPr="00CB5423">
        <w:rPr>
          <w:sz w:val="21"/>
          <w:szCs w:val="21"/>
        </w:rPr>
        <w:t xml:space="preserve">[HOSPITAL OR HEALTH SYSTEM] was proud to provide [$XX] in community benefits services [to more than NUMBER residents — </w:t>
      </w:r>
      <w:r w:rsidRPr="00CB5423">
        <w:rPr>
          <w:i/>
          <w:sz w:val="21"/>
          <w:szCs w:val="21"/>
        </w:rPr>
        <w:t>optional; insert if available</w:t>
      </w:r>
      <w:r w:rsidRPr="00CB5423">
        <w:rPr>
          <w:sz w:val="21"/>
          <w:szCs w:val="21"/>
        </w:rPr>
        <w:t xml:space="preserve">] in </w:t>
      </w:r>
      <w:r w:rsidR="00FA25A2" w:rsidRPr="00CB5423">
        <w:rPr>
          <w:sz w:val="21"/>
          <w:szCs w:val="21"/>
        </w:rPr>
        <w:t>2013</w:t>
      </w:r>
      <w:r w:rsidRPr="00CB5423">
        <w:rPr>
          <w:sz w:val="21"/>
          <w:szCs w:val="21"/>
        </w:rPr>
        <w:t xml:space="preserve"> (the most recent year for which data is available). These efforts included non-traditional benefits through programs such as [CUSTOMIZE TO FIT YOUR HOSPITAL i.e., health screenings, immunizations, free and reduced-cost clinics]. </w:t>
      </w:r>
      <w:r w:rsidRPr="00CB5423">
        <w:rPr>
          <w:sz w:val="21"/>
          <w:szCs w:val="21"/>
        </w:rPr>
        <w:tab/>
      </w:r>
    </w:p>
    <w:p w:rsidR="00C02103" w:rsidRPr="00CB5423" w:rsidRDefault="00C02103" w:rsidP="00C02103">
      <w:pPr>
        <w:rPr>
          <w:sz w:val="21"/>
          <w:szCs w:val="21"/>
        </w:rPr>
      </w:pPr>
    </w:p>
    <w:p w:rsidR="00C02103" w:rsidRPr="00CB5423" w:rsidRDefault="00C02103" w:rsidP="00C02103">
      <w:pPr>
        <w:rPr>
          <w:sz w:val="21"/>
          <w:szCs w:val="21"/>
        </w:rPr>
      </w:pPr>
      <w:r w:rsidRPr="00CB5423">
        <w:rPr>
          <w:sz w:val="21"/>
          <w:szCs w:val="21"/>
        </w:rPr>
        <w:t>I share this information with you because as a community leader, we depend on your support.   The old adage, “</w:t>
      </w:r>
      <w:r w:rsidRPr="00CB5423">
        <w:rPr>
          <w:i/>
          <w:sz w:val="21"/>
          <w:szCs w:val="21"/>
        </w:rPr>
        <w:t>It takes a village,”</w:t>
      </w:r>
      <w:r w:rsidRPr="00CB5423">
        <w:rPr>
          <w:sz w:val="21"/>
          <w:szCs w:val="21"/>
        </w:rPr>
        <w:t xml:space="preserve"> holds a lot of meaning during rocky economic times, such as these.  I know you agree that it is important to have a strong and viable hospital in the community — not only to mend broken bones and care for the needy and most vulnerable — but also to attract new business and support a healthy local economy.  </w:t>
      </w:r>
    </w:p>
    <w:p w:rsidR="00C02103" w:rsidRPr="00CB5423" w:rsidRDefault="00C02103" w:rsidP="00C02103">
      <w:pPr>
        <w:rPr>
          <w:sz w:val="21"/>
          <w:szCs w:val="21"/>
        </w:rPr>
      </w:pPr>
    </w:p>
    <w:p w:rsidR="00C02103" w:rsidRPr="00CB5423" w:rsidRDefault="00C02103" w:rsidP="00C02103">
      <w:pPr>
        <w:rPr>
          <w:sz w:val="21"/>
          <w:szCs w:val="21"/>
        </w:rPr>
      </w:pPr>
      <w:r w:rsidRPr="00CB5423">
        <w:rPr>
          <w:sz w:val="21"/>
          <w:szCs w:val="21"/>
        </w:rPr>
        <w:t xml:space="preserve">Of course, that support goes both ways.  [HOSPITAL OR HEALTH SYSTEM] is proud that it is responsible for [NUMBER] percent of all wages and salaries in the county.   </w:t>
      </w:r>
      <w:r w:rsidRPr="00CB5423">
        <w:rPr>
          <w:i/>
          <w:sz w:val="21"/>
          <w:szCs w:val="21"/>
        </w:rPr>
        <w:t xml:space="preserve">(Source: </w:t>
      </w:r>
      <w:r w:rsidR="00FA25A2" w:rsidRPr="00CB5423">
        <w:rPr>
          <w:i/>
          <w:sz w:val="21"/>
          <w:szCs w:val="21"/>
        </w:rPr>
        <w:t>2013</w:t>
      </w:r>
      <w:r w:rsidRPr="00CB5423">
        <w:rPr>
          <w:i/>
          <w:sz w:val="21"/>
          <w:szCs w:val="21"/>
        </w:rPr>
        <w:t xml:space="preserve"> Hospital Economic Impact Report.  Contact KHA for a copy.)  </w:t>
      </w:r>
      <w:r w:rsidRPr="00CB5423">
        <w:rPr>
          <w:sz w:val="21"/>
          <w:szCs w:val="21"/>
        </w:rPr>
        <w:t>[COMMUNITY NAME] is where a good portion of our [NUMBER OF EMPLOYEES] team members live and do business.  Like you, we feel privileged to be part of such a wonderful community.  We hope you will continue to support [HOSPITAL OR HEALTH SYSTEM] so that we in turn, can continue to support the local businesses right here where we live.</w:t>
      </w:r>
    </w:p>
    <w:p w:rsidR="00C02103" w:rsidRPr="00CB5423" w:rsidRDefault="00C02103" w:rsidP="00C02103">
      <w:pPr>
        <w:rPr>
          <w:sz w:val="21"/>
          <w:szCs w:val="21"/>
        </w:rPr>
      </w:pPr>
      <w:r w:rsidRPr="00CB5423">
        <w:rPr>
          <w:sz w:val="21"/>
          <w:szCs w:val="21"/>
        </w:rPr>
        <w:t xml:space="preserve">  </w:t>
      </w:r>
    </w:p>
    <w:p w:rsidR="00C02103" w:rsidRPr="00CB5423" w:rsidRDefault="00C02103" w:rsidP="00C02103">
      <w:pPr>
        <w:rPr>
          <w:sz w:val="21"/>
          <w:szCs w:val="21"/>
        </w:rPr>
      </w:pPr>
      <w:r w:rsidRPr="00CB5423">
        <w:rPr>
          <w:sz w:val="21"/>
          <w:szCs w:val="21"/>
        </w:rPr>
        <w:t xml:space="preserve">Please don’t hesitate to contact me if you have any questions or would like more information about [HOSPITAL OR HEALTH SYSTEM].  Thank you for your leadership and support as a community partner.   </w:t>
      </w:r>
    </w:p>
    <w:p w:rsidR="00C02103" w:rsidRPr="00CB5423" w:rsidRDefault="00C02103" w:rsidP="00C02103">
      <w:pPr>
        <w:rPr>
          <w:sz w:val="21"/>
          <w:szCs w:val="21"/>
        </w:rPr>
      </w:pPr>
    </w:p>
    <w:p w:rsidR="00C02103" w:rsidRPr="00CB5423" w:rsidRDefault="00C02103" w:rsidP="00C02103">
      <w:pPr>
        <w:rPr>
          <w:sz w:val="21"/>
          <w:szCs w:val="21"/>
        </w:rPr>
      </w:pPr>
      <w:r w:rsidRPr="00CB5423">
        <w:rPr>
          <w:sz w:val="21"/>
          <w:szCs w:val="21"/>
        </w:rPr>
        <w:t>Sincerely,</w:t>
      </w:r>
    </w:p>
    <w:p w:rsidR="00C02103" w:rsidRPr="00CB5423" w:rsidRDefault="00C02103" w:rsidP="00C02103">
      <w:pPr>
        <w:rPr>
          <w:sz w:val="21"/>
          <w:szCs w:val="21"/>
        </w:rPr>
      </w:pPr>
    </w:p>
    <w:p w:rsidR="00C02103" w:rsidRPr="00CB5423" w:rsidRDefault="00C02103" w:rsidP="00C02103">
      <w:pPr>
        <w:rPr>
          <w:sz w:val="21"/>
          <w:szCs w:val="21"/>
        </w:rPr>
      </w:pPr>
    </w:p>
    <w:p w:rsidR="00C02103" w:rsidRPr="00CB5423" w:rsidRDefault="00C02103" w:rsidP="00C02103">
      <w:pPr>
        <w:rPr>
          <w:sz w:val="21"/>
          <w:szCs w:val="21"/>
        </w:rPr>
      </w:pPr>
      <w:r w:rsidRPr="00CB5423">
        <w:rPr>
          <w:sz w:val="21"/>
          <w:szCs w:val="21"/>
        </w:rPr>
        <w:t>NAME, TITLE</w:t>
      </w:r>
    </w:p>
    <w:p w:rsidR="00C02103" w:rsidRPr="00C02103" w:rsidRDefault="00C02103" w:rsidP="00C02103">
      <w:pPr>
        <w:rPr>
          <w:sz w:val="21"/>
          <w:szCs w:val="21"/>
        </w:rPr>
      </w:pPr>
      <w:r w:rsidRPr="00CB5423">
        <w:rPr>
          <w:sz w:val="21"/>
          <w:szCs w:val="21"/>
        </w:rPr>
        <w:t xml:space="preserve">CONTACT </w:t>
      </w:r>
      <w:smartTag w:uri="urn:schemas-microsoft-com:office:smarttags" w:element="stockticker">
        <w:r w:rsidRPr="00CB5423">
          <w:rPr>
            <w:sz w:val="21"/>
            <w:szCs w:val="21"/>
          </w:rPr>
          <w:t>INFORMATION</w:t>
        </w:r>
      </w:smartTag>
      <w:bookmarkStart w:id="0" w:name="_GoBack"/>
      <w:bookmarkEnd w:id="0"/>
    </w:p>
    <w:p w:rsidR="00C02103" w:rsidRPr="006E1933" w:rsidRDefault="00C02103" w:rsidP="00C02103">
      <w:pPr>
        <w:rPr>
          <w:rFonts w:ascii="Helvetica" w:hAnsi="Helvetica"/>
          <w:sz w:val="21"/>
          <w:szCs w:val="21"/>
          <w:u w:val="single"/>
        </w:rPr>
      </w:pPr>
    </w:p>
    <w:p w:rsidR="00637DA5" w:rsidRPr="00775EFF" w:rsidRDefault="00637DA5" w:rsidP="00D61DC9">
      <w:pPr>
        <w:rPr>
          <w:sz w:val="22"/>
          <w:szCs w:val="22"/>
        </w:rPr>
      </w:pPr>
    </w:p>
    <w:sectPr w:rsidR="00637DA5" w:rsidRPr="00775EFF" w:rsidSect="00A93F3D">
      <w:headerReference w:type="first" r:id="rId8"/>
      <w:foot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7B" w:rsidRDefault="007B237B">
      <w:r>
        <w:separator/>
      </w:r>
    </w:p>
  </w:endnote>
  <w:endnote w:type="continuationSeparator" w:id="0">
    <w:p w:rsidR="007B237B" w:rsidRDefault="007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F1" w:rsidRPr="00A93F3D" w:rsidRDefault="002236F1" w:rsidP="00A93F3D">
    <w:pPr>
      <w:pStyle w:val="Footer"/>
      <w:jc w:val="right"/>
      <w:rPr>
        <w:rFonts w:ascii="Helvetica" w:hAnsi="Helvetica"/>
        <w:sz w:val="14"/>
        <w:szCs w:val="14"/>
      </w:rPr>
    </w:pPr>
    <w:smartTag w:uri="urn:schemas-microsoft-com:office:smarttags" w:element="Street">
      <w:smartTag w:uri="urn:schemas-microsoft-com:office:smarttags" w:element="address">
        <w:r w:rsidRPr="00A93F3D">
          <w:rPr>
            <w:rFonts w:ascii="Helvetica" w:hAnsi="Helvetica"/>
            <w:sz w:val="14"/>
            <w:szCs w:val="14"/>
          </w:rPr>
          <w:t>2501 Nelson Miller Parkway</w:t>
        </w:r>
      </w:smartTag>
    </w:smartTag>
  </w:p>
  <w:p w:rsidR="002236F1" w:rsidRPr="00A93F3D" w:rsidRDefault="002236F1" w:rsidP="00A93F3D">
    <w:pPr>
      <w:pStyle w:val="Footer"/>
      <w:jc w:val="right"/>
      <w:rPr>
        <w:rFonts w:ascii="Helvetica" w:hAnsi="Helvetica"/>
        <w:sz w:val="14"/>
        <w:szCs w:val="14"/>
      </w:rPr>
    </w:pPr>
    <w:r w:rsidRPr="00A93F3D">
      <w:rPr>
        <w:rFonts w:ascii="Helvetica" w:hAnsi="Helvetica"/>
        <w:sz w:val="14"/>
        <w:szCs w:val="14"/>
      </w:rPr>
      <w:t>Post Office Box 436629</w:t>
    </w:r>
  </w:p>
  <w:p w:rsidR="002236F1" w:rsidRPr="00A93F3D" w:rsidRDefault="002236F1" w:rsidP="00A93F3D">
    <w:pPr>
      <w:pStyle w:val="Footer"/>
      <w:jc w:val="right"/>
      <w:rPr>
        <w:rFonts w:ascii="Helvetica" w:hAnsi="Helvetica"/>
        <w:sz w:val="14"/>
        <w:szCs w:val="14"/>
      </w:rPr>
    </w:pPr>
    <w:smartTag w:uri="urn:schemas-microsoft-com:office:smarttags" w:element="place">
      <w:smartTag w:uri="urn:schemas-microsoft-com:office:smarttags" w:element="City">
        <w:r w:rsidRPr="00A93F3D">
          <w:rPr>
            <w:rFonts w:ascii="Helvetica" w:hAnsi="Helvetica"/>
            <w:sz w:val="14"/>
            <w:szCs w:val="14"/>
          </w:rPr>
          <w:t>Louisville</w:t>
        </w:r>
      </w:smartTag>
      <w:r w:rsidRPr="00A93F3D">
        <w:rPr>
          <w:rFonts w:ascii="Helvetica" w:hAnsi="Helvetica"/>
          <w:sz w:val="14"/>
          <w:szCs w:val="14"/>
        </w:rPr>
        <w:t xml:space="preserve">, </w:t>
      </w:r>
      <w:smartTag w:uri="urn:schemas-microsoft-com:office:smarttags" w:element="State">
        <w:r w:rsidRPr="00A93F3D">
          <w:rPr>
            <w:rFonts w:ascii="Helvetica" w:hAnsi="Helvetica"/>
            <w:sz w:val="14"/>
            <w:szCs w:val="14"/>
          </w:rPr>
          <w:t>Kentucky</w:t>
        </w:r>
      </w:smartTag>
      <w:r w:rsidRPr="00A93F3D">
        <w:rPr>
          <w:rFonts w:ascii="Helvetica" w:hAnsi="Helvetica"/>
          <w:sz w:val="14"/>
          <w:szCs w:val="14"/>
        </w:rPr>
        <w:t xml:space="preserve"> </w:t>
      </w:r>
      <w:smartTag w:uri="urn:schemas-microsoft-com:office:smarttags" w:element="PostalCode">
        <w:r w:rsidRPr="00A93F3D">
          <w:rPr>
            <w:rFonts w:ascii="Helvetica" w:hAnsi="Helvetica"/>
            <w:sz w:val="14"/>
            <w:szCs w:val="14"/>
          </w:rPr>
          <w:t>40253-6629</w:t>
        </w:r>
      </w:smartTag>
    </w:smartTag>
  </w:p>
  <w:p w:rsidR="002236F1" w:rsidRPr="00A93F3D" w:rsidRDefault="002236F1" w:rsidP="00A93F3D">
    <w:pPr>
      <w:pStyle w:val="Footer"/>
      <w:jc w:val="right"/>
      <w:rPr>
        <w:rFonts w:ascii="Helvetica" w:hAnsi="Helvetica"/>
        <w:sz w:val="14"/>
        <w:szCs w:val="14"/>
      </w:rPr>
    </w:pPr>
    <w:r w:rsidRPr="00A93F3D">
      <w:rPr>
        <w:rFonts w:ascii="Helvetica" w:hAnsi="Helvetica"/>
        <w:sz w:val="14"/>
        <w:szCs w:val="14"/>
      </w:rPr>
      <w:t>502-426-6220</w:t>
    </w:r>
  </w:p>
  <w:p w:rsidR="002236F1" w:rsidRDefault="002236F1" w:rsidP="00A93F3D">
    <w:pPr>
      <w:pStyle w:val="Footer"/>
      <w:jc w:val="right"/>
      <w:rPr>
        <w:rFonts w:ascii="Helvetica" w:hAnsi="Helvetica"/>
        <w:sz w:val="14"/>
        <w:szCs w:val="14"/>
      </w:rPr>
    </w:pPr>
    <w:r w:rsidRPr="00A93F3D">
      <w:rPr>
        <w:rFonts w:ascii="Helvetica" w:hAnsi="Helvetica"/>
        <w:sz w:val="14"/>
        <w:szCs w:val="14"/>
      </w:rPr>
      <w:t>Fax 502-426-6226</w:t>
    </w:r>
  </w:p>
  <w:p w:rsidR="002236F1" w:rsidRPr="00A93F3D" w:rsidRDefault="002236F1" w:rsidP="00A93F3D">
    <w:pPr>
      <w:pStyle w:val="Footer"/>
      <w:jc w:val="right"/>
      <w:rPr>
        <w:rFonts w:ascii="Helvetica" w:hAnsi="Helvetica"/>
        <w:sz w:val="14"/>
        <w:szCs w:val="14"/>
      </w:rPr>
    </w:pPr>
    <w:r>
      <w:rPr>
        <w:rFonts w:ascii="Helvetica" w:hAnsi="Helvetica"/>
        <w:sz w:val="14"/>
        <w:szCs w:val="14"/>
      </w:rPr>
      <w:t>www.kyha.com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7B" w:rsidRDefault="007B237B">
      <w:r>
        <w:separator/>
      </w:r>
    </w:p>
  </w:footnote>
  <w:footnote w:type="continuationSeparator" w:id="0">
    <w:p w:rsidR="007B237B" w:rsidRDefault="007B2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F1" w:rsidRDefault="00E24F3F">
    <w:pPr>
      <w:pStyle w:val="Heade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-228600</wp:posOffset>
          </wp:positionV>
          <wp:extent cx="6858000" cy="1106170"/>
          <wp:effectExtent l="0" t="0" r="0" b="0"/>
          <wp:wrapNone/>
          <wp:docPr id="1" name="Picture 1" descr="KH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etterhead"/>
                  <pic:cNvPicPr>
                    <a:picLocks noChangeAspect="1" noChangeArrowheads="1"/>
                  </pic:cNvPicPr>
                </pic:nvPicPr>
                <pic:blipFill>
                  <a:blip r:embed="rId1"/>
                  <a:srcRect/>
                  <a:stretch>
                    <a:fillRect/>
                  </a:stretch>
                </pic:blipFill>
                <pic:spPr bwMode="auto">
                  <a:xfrm>
                    <a:off x="0" y="0"/>
                    <a:ext cx="6858000" cy="1106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A3657"/>
    <w:multiLevelType w:val="hybridMultilevel"/>
    <w:tmpl w:val="E71816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8C3F30"/>
    <w:multiLevelType w:val="hybridMultilevel"/>
    <w:tmpl w:val="A998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C1F09"/>
    <w:multiLevelType w:val="hybridMultilevel"/>
    <w:tmpl w:val="AE0225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017080"/>
    <w:multiLevelType w:val="hybridMultilevel"/>
    <w:tmpl w:val="42B69F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976BAC"/>
    <w:multiLevelType w:val="hybridMultilevel"/>
    <w:tmpl w:val="E83C07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922D7D"/>
    <w:multiLevelType w:val="hybridMultilevel"/>
    <w:tmpl w:val="AD08B2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FB0441"/>
    <w:multiLevelType w:val="hybridMultilevel"/>
    <w:tmpl w:val="C5F85F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7823FA2"/>
    <w:multiLevelType w:val="hybridMultilevel"/>
    <w:tmpl w:val="F7480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A2F4C54"/>
    <w:multiLevelType w:val="hybridMultilevel"/>
    <w:tmpl w:val="F3024F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5"/>
  </w:num>
  <w:num w:numId="7">
    <w:abstractNumId w:val="6"/>
  </w:num>
  <w:num w:numId="8">
    <w:abstractNumId w:val="3"/>
  </w:num>
  <w:num w:numId="9">
    <w:abstractNumId w:val="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B1"/>
    <w:rsid w:val="00007055"/>
    <w:rsid w:val="000106D9"/>
    <w:rsid w:val="00013E91"/>
    <w:rsid w:val="00034683"/>
    <w:rsid w:val="000C27D0"/>
    <w:rsid w:val="000D45F8"/>
    <w:rsid w:val="000D5A65"/>
    <w:rsid w:val="000E2561"/>
    <w:rsid w:val="000E26EB"/>
    <w:rsid w:val="000F32B1"/>
    <w:rsid w:val="000F6294"/>
    <w:rsid w:val="00151A0D"/>
    <w:rsid w:val="00154BCF"/>
    <w:rsid w:val="00163E7C"/>
    <w:rsid w:val="00176562"/>
    <w:rsid w:val="001B477D"/>
    <w:rsid w:val="001C1B51"/>
    <w:rsid w:val="001E1B27"/>
    <w:rsid w:val="00211D89"/>
    <w:rsid w:val="002236F1"/>
    <w:rsid w:val="00247EE7"/>
    <w:rsid w:val="00296572"/>
    <w:rsid w:val="002B11FD"/>
    <w:rsid w:val="002B1D13"/>
    <w:rsid w:val="002D71CE"/>
    <w:rsid w:val="002F1B5E"/>
    <w:rsid w:val="003304FE"/>
    <w:rsid w:val="00345739"/>
    <w:rsid w:val="00360FAB"/>
    <w:rsid w:val="00393185"/>
    <w:rsid w:val="003975A5"/>
    <w:rsid w:val="003C79AC"/>
    <w:rsid w:val="003D51AE"/>
    <w:rsid w:val="003F0602"/>
    <w:rsid w:val="003F7E5A"/>
    <w:rsid w:val="00414533"/>
    <w:rsid w:val="00425CBE"/>
    <w:rsid w:val="00440695"/>
    <w:rsid w:val="00441BF5"/>
    <w:rsid w:val="00487FE9"/>
    <w:rsid w:val="004A0179"/>
    <w:rsid w:val="004E1ECE"/>
    <w:rsid w:val="004E70C3"/>
    <w:rsid w:val="00501D36"/>
    <w:rsid w:val="00503A8D"/>
    <w:rsid w:val="00521659"/>
    <w:rsid w:val="00586A66"/>
    <w:rsid w:val="005A5C61"/>
    <w:rsid w:val="00637DA5"/>
    <w:rsid w:val="00650100"/>
    <w:rsid w:val="00657FE5"/>
    <w:rsid w:val="00683BE4"/>
    <w:rsid w:val="00691AC9"/>
    <w:rsid w:val="006A7D3F"/>
    <w:rsid w:val="006C4469"/>
    <w:rsid w:val="006D0905"/>
    <w:rsid w:val="006E558F"/>
    <w:rsid w:val="006F7872"/>
    <w:rsid w:val="007072AD"/>
    <w:rsid w:val="00712369"/>
    <w:rsid w:val="007506E9"/>
    <w:rsid w:val="00775EFF"/>
    <w:rsid w:val="00787E70"/>
    <w:rsid w:val="007A249C"/>
    <w:rsid w:val="007A724E"/>
    <w:rsid w:val="007B237B"/>
    <w:rsid w:val="007B2E07"/>
    <w:rsid w:val="007D6DF3"/>
    <w:rsid w:val="007E5884"/>
    <w:rsid w:val="007E598E"/>
    <w:rsid w:val="00807071"/>
    <w:rsid w:val="00821809"/>
    <w:rsid w:val="00823A24"/>
    <w:rsid w:val="00824313"/>
    <w:rsid w:val="00837F5A"/>
    <w:rsid w:val="0086032D"/>
    <w:rsid w:val="00887880"/>
    <w:rsid w:val="008901B1"/>
    <w:rsid w:val="008974E3"/>
    <w:rsid w:val="008A7859"/>
    <w:rsid w:val="008A7BCB"/>
    <w:rsid w:val="008B2129"/>
    <w:rsid w:val="008E0EB2"/>
    <w:rsid w:val="008F29E5"/>
    <w:rsid w:val="00912772"/>
    <w:rsid w:val="00925B49"/>
    <w:rsid w:val="0093489A"/>
    <w:rsid w:val="009427DF"/>
    <w:rsid w:val="00943363"/>
    <w:rsid w:val="00964C0A"/>
    <w:rsid w:val="00981346"/>
    <w:rsid w:val="00995842"/>
    <w:rsid w:val="009B1B89"/>
    <w:rsid w:val="009C3256"/>
    <w:rsid w:val="009E4EEC"/>
    <w:rsid w:val="00A01A21"/>
    <w:rsid w:val="00A05553"/>
    <w:rsid w:val="00A0769B"/>
    <w:rsid w:val="00A6153C"/>
    <w:rsid w:val="00A674E2"/>
    <w:rsid w:val="00A83470"/>
    <w:rsid w:val="00A86044"/>
    <w:rsid w:val="00A93F3D"/>
    <w:rsid w:val="00AB08FF"/>
    <w:rsid w:val="00AD2B44"/>
    <w:rsid w:val="00AF79C4"/>
    <w:rsid w:val="00AF7E23"/>
    <w:rsid w:val="00B0782B"/>
    <w:rsid w:val="00B3764C"/>
    <w:rsid w:val="00B42C34"/>
    <w:rsid w:val="00B701C3"/>
    <w:rsid w:val="00B80F32"/>
    <w:rsid w:val="00B9283B"/>
    <w:rsid w:val="00BA29B8"/>
    <w:rsid w:val="00BB5F0E"/>
    <w:rsid w:val="00BD6550"/>
    <w:rsid w:val="00BF5C1A"/>
    <w:rsid w:val="00C02103"/>
    <w:rsid w:val="00C1502D"/>
    <w:rsid w:val="00C269EA"/>
    <w:rsid w:val="00C33E88"/>
    <w:rsid w:val="00C62018"/>
    <w:rsid w:val="00C9102A"/>
    <w:rsid w:val="00CB5423"/>
    <w:rsid w:val="00CD6A84"/>
    <w:rsid w:val="00CD6D74"/>
    <w:rsid w:val="00CE1DE8"/>
    <w:rsid w:val="00CE26FA"/>
    <w:rsid w:val="00D00D19"/>
    <w:rsid w:val="00D17BBB"/>
    <w:rsid w:val="00D41771"/>
    <w:rsid w:val="00D466C2"/>
    <w:rsid w:val="00D61DC9"/>
    <w:rsid w:val="00DB56F3"/>
    <w:rsid w:val="00DE5ACC"/>
    <w:rsid w:val="00E022FA"/>
    <w:rsid w:val="00E06D36"/>
    <w:rsid w:val="00E070EB"/>
    <w:rsid w:val="00E24F3F"/>
    <w:rsid w:val="00E2702F"/>
    <w:rsid w:val="00E406A3"/>
    <w:rsid w:val="00E41D43"/>
    <w:rsid w:val="00E51038"/>
    <w:rsid w:val="00E84C93"/>
    <w:rsid w:val="00EB5EE0"/>
    <w:rsid w:val="00ED5D0F"/>
    <w:rsid w:val="00EE0CC8"/>
    <w:rsid w:val="00EE263C"/>
    <w:rsid w:val="00F2167D"/>
    <w:rsid w:val="00F2404D"/>
    <w:rsid w:val="00F341F1"/>
    <w:rsid w:val="00F36857"/>
    <w:rsid w:val="00F54DF5"/>
    <w:rsid w:val="00F80255"/>
    <w:rsid w:val="00FA25A2"/>
    <w:rsid w:val="00F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5:docId w15:val="{02D404A6-6FCA-4E13-8FC4-01A4697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0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562"/>
    <w:pPr>
      <w:tabs>
        <w:tab w:val="center" w:pos="4320"/>
        <w:tab w:val="right" w:pos="8640"/>
      </w:tabs>
    </w:pPr>
  </w:style>
  <w:style w:type="paragraph" w:styleId="Footer">
    <w:name w:val="footer"/>
    <w:basedOn w:val="Normal"/>
    <w:rsid w:val="00176562"/>
    <w:pPr>
      <w:tabs>
        <w:tab w:val="center" w:pos="4320"/>
        <w:tab w:val="right" w:pos="8640"/>
      </w:tabs>
    </w:pPr>
  </w:style>
  <w:style w:type="character" w:styleId="Hyperlink">
    <w:name w:val="Hyperlink"/>
    <w:basedOn w:val="DefaultParagraphFont"/>
    <w:rsid w:val="00ED5D0F"/>
    <w:rPr>
      <w:color w:val="0000FF"/>
      <w:u w:val="single"/>
    </w:rPr>
  </w:style>
  <w:style w:type="paragraph" w:styleId="BalloonText">
    <w:name w:val="Balloon Text"/>
    <w:basedOn w:val="Normal"/>
    <w:semiHidden/>
    <w:rsid w:val="009C3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009">
      <w:bodyDiv w:val="1"/>
      <w:marLeft w:val="0"/>
      <w:marRight w:val="0"/>
      <w:marTop w:val="0"/>
      <w:marBottom w:val="0"/>
      <w:divBdr>
        <w:top w:val="none" w:sz="0" w:space="0" w:color="auto"/>
        <w:left w:val="none" w:sz="0" w:space="0" w:color="auto"/>
        <w:bottom w:val="none" w:sz="0" w:space="0" w:color="auto"/>
        <w:right w:val="none" w:sz="0" w:space="0" w:color="auto"/>
      </w:divBdr>
    </w:div>
    <w:div w:id="13851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pam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1745-F1EB-40F8-94F5-B3FDFCD2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KHA</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dc:creator>
  <cp:keywords/>
  <dc:description/>
  <cp:lastModifiedBy>Julie Ware</cp:lastModifiedBy>
  <cp:revision>5</cp:revision>
  <cp:lastPrinted>2007-01-10T19:49:00Z</cp:lastPrinted>
  <dcterms:created xsi:type="dcterms:W3CDTF">2015-11-16T19:09:00Z</dcterms:created>
  <dcterms:modified xsi:type="dcterms:W3CDTF">2015-11-20T19:35:00Z</dcterms:modified>
</cp:coreProperties>
</file>